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A7" w:rsidRPr="00A24552" w:rsidRDefault="004A0BD8">
      <w:pPr>
        <w:rPr>
          <w:rFonts w:eastAsia="Arial Unicode MS" w:cstheme="minorHAnsi"/>
          <w:b/>
          <w:sz w:val="24"/>
          <w:szCs w:val="24"/>
        </w:rPr>
      </w:pPr>
      <w:r w:rsidRPr="00A24552">
        <w:rPr>
          <w:rFonts w:eastAsia="Arial Unicode MS" w:cstheme="minorHAnsi"/>
          <w:b/>
          <w:sz w:val="24"/>
          <w:szCs w:val="24"/>
        </w:rPr>
        <w:t xml:space="preserve">                                               KARNATAKA  SANSKRIT  UNIVERSITY</w:t>
      </w:r>
    </w:p>
    <w:p w:rsidR="004A0BD8" w:rsidRPr="00A24552" w:rsidRDefault="004A0BD8">
      <w:pPr>
        <w:rPr>
          <w:rFonts w:eastAsia="Arial Unicode MS" w:cstheme="minorHAnsi"/>
          <w:b/>
          <w:sz w:val="24"/>
          <w:szCs w:val="24"/>
        </w:rPr>
      </w:pPr>
      <w:r w:rsidRPr="00A24552">
        <w:rPr>
          <w:rFonts w:eastAsia="Arial Unicode MS" w:cstheme="minorHAnsi"/>
          <w:b/>
          <w:sz w:val="24"/>
          <w:szCs w:val="24"/>
        </w:rPr>
        <w:t xml:space="preserve">                                        Pampamahakavi Road, chamrajapet, Bangalore.</w:t>
      </w:r>
    </w:p>
    <w:p w:rsidR="004A0BD8" w:rsidRPr="00A24552" w:rsidRDefault="00A54F7E" w:rsidP="00696339">
      <w:pPr>
        <w:ind w:left="2880" w:firstLine="720"/>
        <w:rPr>
          <w:rFonts w:eastAsia="Arial Unicode MS" w:cstheme="minorHAnsi"/>
          <w:b/>
          <w:sz w:val="24"/>
          <w:szCs w:val="24"/>
        </w:rPr>
      </w:pPr>
      <w:r w:rsidRPr="00A24552">
        <w:rPr>
          <w:rFonts w:eastAsia="Arial Unicode MS" w:cstheme="minorHAnsi"/>
          <w:b/>
          <w:sz w:val="24"/>
          <w:szCs w:val="24"/>
        </w:rPr>
        <w:t>Faculty profile</w:t>
      </w:r>
    </w:p>
    <w:p w:rsidR="00043AAC" w:rsidRPr="00A24552" w:rsidRDefault="00043AAC" w:rsidP="00696339">
      <w:pPr>
        <w:ind w:left="2880" w:firstLine="720"/>
        <w:rPr>
          <w:rFonts w:eastAsia="Arial Unicode MS" w:cstheme="minorHAnsi"/>
          <w:b/>
          <w:sz w:val="24"/>
          <w:szCs w:val="24"/>
        </w:rPr>
      </w:pPr>
    </w:p>
    <w:p w:rsidR="00043AAC" w:rsidRPr="00A24552" w:rsidRDefault="00043AAC" w:rsidP="00696339">
      <w:pPr>
        <w:ind w:left="2880" w:firstLine="720"/>
        <w:rPr>
          <w:rFonts w:eastAsia="Arial Unicode MS" w:cstheme="minorHAnsi"/>
          <w:b/>
          <w:sz w:val="24"/>
          <w:szCs w:val="24"/>
        </w:rPr>
      </w:pPr>
    </w:p>
    <w:p w:rsidR="006C4763" w:rsidRPr="00A24552" w:rsidRDefault="006C4763" w:rsidP="006C4763">
      <w:pPr>
        <w:rPr>
          <w:rFonts w:eastAsia="Arial Unicode MS" w:cstheme="minorHAnsi"/>
          <w:b/>
          <w:sz w:val="24"/>
          <w:szCs w:val="24"/>
        </w:rPr>
      </w:pPr>
      <w:r w:rsidRPr="00A24552">
        <w:rPr>
          <w:rFonts w:eastAsia="Arial Unicode MS" w:cstheme="minorHAnsi"/>
          <w:b/>
          <w:sz w:val="24"/>
          <w:szCs w:val="24"/>
        </w:rPr>
        <w:t>Name  :     DR.Rekhadevi s.h</w:t>
      </w:r>
    </w:p>
    <w:p w:rsidR="006C4763" w:rsidRPr="00A24552" w:rsidRDefault="006C4763" w:rsidP="006C4763">
      <w:pPr>
        <w:rPr>
          <w:rFonts w:eastAsia="Arial Unicode MS" w:cstheme="minorHAnsi"/>
          <w:b/>
          <w:sz w:val="24"/>
          <w:szCs w:val="24"/>
        </w:rPr>
      </w:pPr>
      <w:r w:rsidRPr="00A24552">
        <w:rPr>
          <w:rFonts w:eastAsia="Arial Unicode MS" w:cstheme="minorHAnsi"/>
          <w:b/>
          <w:sz w:val="24"/>
          <w:szCs w:val="24"/>
        </w:rPr>
        <w:t>Department</w:t>
      </w:r>
      <w:r w:rsidR="00C16F28" w:rsidRPr="00A24552">
        <w:rPr>
          <w:rFonts w:eastAsia="Arial Unicode MS" w:cstheme="minorHAnsi"/>
          <w:b/>
          <w:sz w:val="24"/>
          <w:szCs w:val="24"/>
        </w:rPr>
        <w:t xml:space="preserve"> </w:t>
      </w:r>
      <w:r w:rsidRPr="00A24552">
        <w:rPr>
          <w:rFonts w:eastAsia="Arial Unicode MS" w:cstheme="minorHAnsi"/>
          <w:b/>
          <w:sz w:val="24"/>
          <w:szCs w:val="24"/>
        </w:rPr>
        <w:t xml:space="preserve"> : </w:t>
      </w:r>
      <w:r w:rsidR="00C16F28" w:rsidRPr="00A24552">
        <w:rPr>
          <w:rFonts w:eastAsia="Arial Unicode MS" w:cstheme="minorHAnsi"/>
          <w:b/>
          <w:sz w:val="24"/>
          <w:szCs w:val="24"/>
        </w:rPr>
        <w:t xml:space="preserve"> </w:t>
      </w:r>
      <w:r w:rsidRPr="00A24552">
        <w:rPr>
          <w:rFonts w:eastAsia="Arial Unicode MS" w:cstheme="minorHAnsi"/>
          <w:b/>
          <w:sz w:val="24"/>
          <w:szCs w:val="24"/>
        </w:rPr>
        <w:t>language and literature</w:t>
      </w:r>
      <w:r w:rsidR="00EA776E" w:rsidRPr="00A24552">
        <w:rPr>
          <w:rFonts w:eastAsia="Arial Unicode MS" w:cstheme="minorHAnsi"/>
          <w:b/>
          <w:sz w:val="24"/>
          <w:szCs w:val="24"/>
        </w:rPr>
        <w:t xml:space="preserve">   </w:t>
      </w:r>
    </w:p>
    <w:p w:rsidR="006C4763" w:rsidRPr="00A24552" w:rsidRDefault="006C4763" w:rsidP="006C4763">
      <w:pPr>
        <w:rPr>
          <w:rFonts w:eastAsia="Arial Unicode MS" w:cstheme="minorHAnsi"/>
          <w:b/>
          <w:sz w:val="24"/>
          <w:szCs w:val="24"/>
        </w:rPr>
      </w:pPr>
      <w:r w:rsidRPr="00A24552">
        <w:rPr>
          <w:rFonts w:eastAsia="Arial Unicode MS" w:cstheme="minorHAnsi"/>
          <w:b/>
          <w:sz w:val="24"/>
          <w:szCs w:val="24"/>
        </w:rPr>
        <w:t>Desingnation</w:t>
      </w:r>
      <w:r w:rsidR="00C16F28" w:rsidRPr="00A24552">
        <w:rPr>
          <w:rFonts w:eastAsia="Arial Unicode MS" w:cstheme="minorHAnsi"/>
          <w:b/>
          <w:sz w:val="24"/>
          <w:szCs w:val="24"/>
        </w:rPr>
        <w:t xml:space="preserve"> </w:t>
      </w:r>
      <w:r w:rsidRPr="00A24552">
        <w:rPr>
          <w:rFonts w:eastAsia="Arial Unicode MS" w:cstheme="minorHAnsi"/>
          <w:b/>
          <w:sz w:val="24"/>
          <w:szCs w:val="24"/>
        </w:rPr>
        <w:t xml:space="preserve"> :</w:t>
      </w:r>
      <w:r w:rsidR="00C16F28" w:rsidRPr="00A24552">
        <w:rPr>
          <w:rFonts w:eastAsia="Arial Unicode MS" w:cstheme="minorHAnsi"/>
          <w:b/>
          <w:sz w:val="24"/>
          <w:szCs w:val="24"/>
        </w:rPr>
        <w:t xml:space="preserve"> </w:t>
      </w:r>
      <w:r w:rsidRPr="00A24552">
        <w:rPr>
          <w:rFonts w:eastAsia="Arial Unicode MS" w:cstheme="minorHAnsi"/>
          <w:b/>
          <w:sz w:val="24"/>
          <w:szCs w:val="24"/>
        </w:rPr>
        <w:t xml:space="preserve"> assistant professor</w:t>
      </w:r>
    </w:p>
    <w:p w:rsidR="006C4763" w:rsidRPr="00A24552" w:rsidRDefault="006C4763" w:rsidP="006C4763">
      <w:pPr>
        <w:rPr>
          <w:rFonts w:eastAsia="Arial Unicode MS" w:cstheme="minorHAnsi"/>
          <w:b/>
          <w:sz w:val="24"/>
          <w:szCs w:val="24"/>
        </w:rPr>
      </w:pPr>
      <w:r w:rsidRPr="00A24552">
        <w:rPr>
          <w:rFonts w:eastAsia="Arial Unicode MS" w:cstheme="minorHAnsi"/>
          <w:b/>
          <w:sz w:val="24"/>
          <w:szCs w:val="24"/>
        </w:rPr>
        <w:t>Date of birth</w:t>
      </w:r>
      <w:r w:rsidR="00C16F28" w:rsidRPr="00A24552">
        <w:rPr>
          <w:rFonts w:eastAsia="Arial Unicode MS" w:cstheme="minorHAnsi"/>
          <w:b/>
          <w:sz w:val="24"/>
          <w:szCs w:val="24"/>
        </w:rPr>
        <w:t xml:space="preserve"> </w:t>
      </w:r>
      <w:r w:rsidRPr="00A24552">
        <w:rPr>
          <w:rFonts w:eastAsia="Arial Unicode MS" w:cstheme="minorHAnsi"/>
          <w:b/>
          <w:sz w:val="24"/>
          <w:szCs w:val="24"/>
        </w:rPr>
        <w:t xml:space="preserve"> :  18-06-1973</w:t>
      </w:r>
      <w:r w:rsidR="00FA28F8" w:rsidRPr="00A24552">
        <w:rPr>
          <w:rFonts w:eastAsia="Arial Unicode MS" w:cstheme="minorHAnsi"/>
          <w:b/>
          <w:sz w:val="24"/>
          <w:szCs w:val="24"/>
        </w:rPr>
        <w:t xml:space="preserve">   </w:t>
      </w:r>
    </w:p>
    <w:p w:rsidR="00C16F28" w:rsidRPr="00A24552" w:rsidRDefault="00C16F28" w:rsidP="006C4763">
      <w:pPr>
        <w:rPr>
          <w:rFonts w:eastAsia="Arial Unicode MS" w:cstheme="minorHAnsi"/>
          <w:b/>
          <w:sz w:val="24"/>
          <w:szCs w:val="24"/>
        </w:rPr>
      </w:pPr>
    </w:p>
    <w:p w:rsidR="00FA28F8" w:rsidRPr="00A24552" w:rsidRDefault="001419D3" w:rsidP="006C4763">
      <w:pPr>
        <w:rPr>
          <w:rFonts w:eastAsia="Arial Unicode MS" w:cstheme="minorHAnsi"/>
          <w:b/>
          <w:sz w:val="24"/>
          <w:szCs w:val="24"/>
        </w:rPr>
      </w:pPr>
      <w:r w:rsidRPr="00A24552">
        <w:rPr>
          <w:rFonts w:eastAsia="Arial Unicode MS" w:cstheme="minorHAnsi"/>
          <w:b/>
          <w:sz w:val="24"/>
          <w:szCs w:val="24"/>
        </w:rPr>
        <w:t>Permanent address</w:t>
      </w:r>
      <w:r w:rsidR="00876FDE" w:rsidRPr="00A24552">
        <w:rPr>
          <w:rFonts w:eastAsia="Arial Unicode MS" w:cstheme="minorHAnsi"/>
          <w:b/>
          <w:sz w:val="24"/>
          <w:szCs w:val="24"/>
        </w:rPr>
        <w:t xml:space="preserve"> :</w:t>
      </w:r>
      <w:r w:rsidR="00C16F28" w:rsidRPr="00A24552">
        <w:rPr>
          <w:rFonts w:eastAsia="Arial Unicode MS" w:cstheme="minorHAnsi"/>
          <w:b/>
          <w:sz w:val="24"/>
          <w:szCs w:val="24"/>
        </w:rPr>
        <w:t xml:space="preserve">   </w:t>
      </w:r>
      <w:r w:rsidR="00876FDE" w:rsidRPr="00A24552">
        <w:rPr>
          <w:rFonts w:eastAsia="Arial Unicode MS" w:cstheme="minorHAnsi"/>
          <w:b/>
          <w:sz w:val="24"/>
          <w:szCs w:val="24"/>
        </w:rPr>
        <w:t xml:space="preserve">  w/o m.s sreenivasa</w:t>
      </w:r>
    </w:p>
    <w:p w:rsidR="00876FDE" w:rsidRPr="00A24552" w:rsidRDefault="00876FDE" w:rsidP="00876FDE">
      <w:pPr>
        <w:rPr>
          <w:rFonts w:eastAsia="Arial Unicode MS" w:cstheme="minorHAnsi"/>
          <w:b/>
          <w:sz w:val="24"/>
          <w:szCs w:val="24"/>
        </w:rPr>
      </w:pPr>
      <w:r w:rsidRPr="00A24552">
        <w:rPr>
          <w:rFonts w:eastAsia="Arial Unicode MS" w:cstheme="minorHAnsi"/>
          <w:b/>
          <w:sz w:val="24"/>
          <w:szCs w:val="24"/>
        </w:rPr>
        <w:t xml:space="preserve">                                       </w:t>
      </w:r>
      <w:r w:rsidR="00C16F28" w:rsidRPr="00A24552">
        <w:rPr>
          <w:rFonts w:eastAsia="Arial Unicode MS" w:cstheme="minorHAnsi"/>
          <w:b/>
          <w:sz w:val="24"/>
          <w:szCs w:val="24"/>
        </w:rPr>
        <w:t xml:space="preserve">   </w:t>
      </w:r>
      <w:r w:rsidRPr="00A24552">
        <w:rPr>
          <w:rFonts w:eastAsia="Arial Unicode MS" w:cstheme="minorHAnsi"/>
          <w:b/>
          <w:sz w:val="24"/>
          <w:szCs w:val="24"/>
        </w:rPr>
        <w:t xml:space="preserve"> Sreerama nilaya, S.R.Road</w:t>
      </w:r>
    </w:p>
    <w:p w:rsidR="00876FDE" w:rsidRPr="00A24552" w:rsidRDefault="00876FDE" w:rsidP="00876FDE">
      <w:pPr>
        <w:rPr>
          <w:rFonts w:eastAsia="Arial Unicode MS" w:cstheme="minorHAnsi"/>
          <w:b/>
          <w:sz w:val="24"/>
          <w:szCs w:val="24"/>
        </w:rPr>
      </w:pPr>
      <w:r w:rsidRPr="00A24552">
        <w:rPr>
          <w:rFonts w:eastAsia="Arial Unicode MS" w:cstheme="minorHAnsi"/>
          <w:b/>
          <w:sz w:val="24"/>
          <w:szCs w:val="24"/>
        </w:rPr>
        <w:t xml:space="preserve">                                       </w:t>
      </w:r>
      <w:r w:rsidR="00C16F28" w:rsidRPr="00A24552">
        <w:rPr>
          <w:rFonts w:eastAsia="Arial Unicode MS" w:cstheme="minorHAnsi"/>
          <w:b/>
          <w:sz w:val="24"/>
          <w:szCs w:val="24"/>
        </w:rPr>
        <w:t xml:space="preserve">  </w:t>
      </w:r>
      <w:r w:rsidRPr="00A24552">
        <w:rPr>
          <w:rFonts w:eastAsia="Arial Unicode MS" w:cstheme="minorHAnsi"/>
          <w:b/>
          <w:sz w:val="24"/>
          <w:szCs w:val="24"/>
        </w:rPr>
        <w:t xml:space="preserve">  2</w:t>
      </w:r>
      <w:r w:rsidRPr="00A24552">
        <w:rPr>
          <w:rFonts w:eastAsia="Arial Unicode MS" w:cstheme="minorHAnsi"/>
          <w:b/>
          <w:sz w:val="24"/>
          <w:szCs w:val="24"/>
          <w:vertAlign w:val="superscript"/>
        </w:rPr>
        <w:t>nd</w:t>
      </w:r>
      <w:r w:rsidRPr="00A24552">
        <w:rPr>
          <w:rFonts w:eastAsia="Arial Unicode MS" w:cstheme="minorHAnsi"/>
          <w:b/>
          <w:sz w:val="24"/>
          <w:szCs w:val="24"/>
        </w:rPr>
        <w:t xml:space="preserve"> cross, Gandhi Ngara, Challakere, </w:t>
      </w:r>
      <w:r w:rsidR="00BD5F2C" w:rsidRPr="00A24552">
        <w:rPr>
          <w:rFonts w:eastAsia="Arial Unicode MS" w:cstheme="minorHAnsi"/>
          <w:b/>
          <w:sz w:val="24"/>
          <w:szCs w:val="24"/>
        </w:rPr>
        <w:t>pin-577522</w:t>
      </w:r>
    </w:p>
    <w:p w:rsidR="00876FDE" w:rsidRPr="00A24552" w:rsidRDefault="00876FDE" w:rsidP="006C4763">
      <w:pPr>
        <w:rPr>
          <w:rFonts w:eastAsia="Arial Unicode MS" w:cstheme="minorHAnsi"/>
          <w:b/>
          <w:sz w:val="24"/>
          <w:szCs w:val="24"/>
        </w:rPr>
      </w:pPr>
      <w:r w:rsidRPr="00A24552">
        <w:rPr>
          <w:rFonts w:eastAsia="Arial Unicode MS" w:cstheme="minorHAnsi"/>
          <w:b/>
          <w:sz w:val="24"/>
          <w:szCs w:val="24"/>
        </w:rPr>
        <w:t xml:space="preserve">                                       </w:t>
      </w:r>
      <w:r w:rsidR="00C16F28" w:rsidRPr="00A24552">
        <w:rPr>
          <w:rFonts w:eastAsia="Arial Unicode MS" w:cstheme="minorHAnsi"/>
          <w:b/>
          <w:sz w:val="24"/>
          <w:szCs w:val="24"/>
        </w:rPr>
        <w:t xml:space="preserve">  </w:t>
      </w:r>
      <w:r w:rsidRPr="00A24552">
        <w:rPr>
          <w:rFonts w:eastAsia="Arial Unicode MS" w:cstheme="minorHAnsi"/>
          <w:b/>
          <w:sz w:val="24"/>
          <w:szCs w:val="24"/>
        </w:rPr>
        <w:t xml:space="preserve">  Chitradurga district</w:t>
      </w:r>
    </w:p>
    <w:p w:rsidR="00876FDE" w:rsidRPr="00A24552" w:rsidRDefault="00876FDE" w:rsidP="006C4763">
      <w:pPr>
        <w:rPr>
          <w:rFonts w:eastAsia="Arial Unicode MS" w:cstheme="minorHAnsi"/>
          <w:b/>
          <w:sz w:val="24"/>
          <w:szCs w:val="24"/>
        </w:rPr>
      </w:pPr>
    </w:p>
    <w:p w:rsidR="00876FDE" w:rsidRPr="00A24552" w:rsidRDefault="00C16F28" w:rsidP="006C4763">
      <w:pPr>
        <w:rPr>
          <w:rFonts w:eastAsia="Arial Unicode MS" w:cstheme="minorHAnsi"/>
          <w:b/>
          <w:sz w:val="24"/>
          <w:szCs w:val="24"/>
        </w:rPr>
      </w:pPr>
      <w:r w:rsidRPr="00A24552">
        <w:rPr>
          <w:rFonts w:eastAsia="Arial Unicode MS" w:cstheme="minorHAnsi"/>
          <w:b/>
          <w:sz w:val="24"/>
          <w:szCs w:val="24"/>
        </w:rPr>
        <w:t>Post held :    Assistant professor</w:t>
      </w:r>
    </w:p>
    <w:p w:rsidR="00C16F28" w:rsidRPr="00A24552" w:rsidRDefault="00C16F28" w:rsidP="006C4763">
      <w:pPr>
        <w:rPr>
          <w:rFonts w:eastAsia="Arial Unicode MS" w:cstheme="minorHAnsi"/>
          <w:b/>
          <w:sz w:val="24"/>
          <w:szCs w:val="24"/>
        </w:rPr>
      </w:pPr>
      <w:r w:rsidRPr="00A24552">
        <w:rPr>
          <w:rFonts w:eastAsia="Arial Unicode MS" w:cstheme="minorHAnsi"/>
          <w:b/>
          <w:sz w:val="24"/>
          <w:szCs w:val="24"/>
        </w:rPr>
        <w:t>Institute/organization :   Karnataka Sanskrit University</w:t>
      </w:r>
    </w:p>
    <w:p w:rsidR="00C16F28" w:rsidRPr="00A24552" w:rsidRDefault="00C16F28" w:rsidP="006C4763">
      <w:pPr>
        <w:rPr>
          <w:rFonts w:eastAsia="Arial Unicode MS" w:cstheme="minorHAnsi"/>
          <w:b/>
          <w:sz w:val="24"/>
          <w:szCs w:val="24"/>
        </w:rPr>
      </w:pPr>
      <w:r w:rsidRPr="00A24552">
        <w:rPr>
          <w:rFonts w:eastAsia="Arial Unicode MS" w:cstheme="minorHAnsi"/>
          <w:b/>
          <w:sz w:val="24"/>
          <w:szCs w:val="24"/>
        </w:rPr>
        <w:t>Date of joining :   12-11-2013</w:t>
      </w:r>
    </w:p>
    <w:p w:rsidR="00C16F28" w:rsidRPr="00A24552" w:rsidRDefault="00A77786" w:rsidP="006C4763">
      <w:pPr>
        <w:rPr>
          <w:rFonts w:eastAsia="Arial Unicode MS" w:cstheme="minorHAnsi"/>
          <w:b/>
          <w:sz w:val="24"/>
          <w:szCs w:val="24"/>
        </w:rPr>
      </w:pPr>
      <w:r w:rsidRPr="00A24552">
        <w:rPr>
          <w:rFonts w:eastAsia="Arial Unicode MS" w:cstheme="minorHAnsi"/>
          <w:b/>
          <w:sz w:val="24"/>
          <w:szCs w:val="24"/>
        </w:rPr>
        <w:t>Experience :   9</w:t>
      </w:r>
      <w:r w:rsidR="00C16F28" w:rsidRPr="00A24552">
        <w:rPr>
          <w:rFonts w:eastAsia="Arial Unicode MS" w:cstheme="minorHAnsi"/>
          <w:b/>
          <w:sz w:val="24"/>
          <w:szCs w:val="24"/>
        </w:rPr>
        <w:t xml:space="preserve"> yrs</w:t>
      </w:r>
    </w:p>
    <w:p w:rsidR="00C16F28" w:rsidRPr="00A24552" w:rsidRDefault="00475490" w:rsidP="006C4763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>Basic pay :    68900-205500</w:t>
      </w:r>
      <w:r w:rsidR="00C16F28" w:rsidRPr="00A24552">
        <w:rPr>
          <w:rFonts w:eastAsia="Arial Unicode MS" w:cstheme="minorHAnsi"/>
          <w:b/>
          <w:sz w:val="24"/>
          <w:szCs w:val="24"/>
        </w:rPr>
        <w:t xml:space="preserve"> AGP</w:t>
      </w:r>
    </w:p>
    <w:p w:rsidR="00234B1B" w:rsidRPr="00A24552" w:rsidRDefault="006C4763" w:rsidP="006C4763">
      <w:pPr>
        <w:rPr>
          <w:rFonts w:eastAsia="Arial Unicode MS" w:cstheme="minorHAnsi"/>
          <w:b/>
          <w:sz w:val="24"/>
          <w:szCs w:val="24"/>
        </w:rPr>
      </w:pPr>
      <w:r w:rsidRPr="00A24552">
        <w:rPr>
          <w:rFonts w:eastAsia="Arial Unicode MS" w:cstheme="minorHAnsi"/>
          <w:b/>
          <w:sz w:val="24"/>
          <w:szCs w:val="24"/>
        </w:rPr>
        <w:t xml:space="preserve">                              </w:t>
      </w:r>
    </w:p>
    <w:p w:rsidR="00234B1B" w:rsidRPr="00A24552" w:rsidRDefault="00234B1B" w:rsidP="00696339">
      <w:pPr>
        <w:ind w:left="2880" w:firstLine="720"/>
        <w:rPr>
          <w:rFonts w:eastAsia="Arial Unicode MS" w:cstheme="minorHAnsi"/>
          <w:b/>
          <w:sz w:val="24"/>
          <w:szCs w:val="24"/>
        </w:rPr>
      </w:pPr>
    </w:p>
    <w:p w:rsidR="00043AAC" w:rsidRPr="00A24552" w:rsidRDefault="00043AAC" w:rsidP="00696339">
      <w:pPr>
        <w:ind w:left="2880" w:firstLine="720"/>
        <w:rPr>
          <w:rFonts w:eastAsia="Arial Unicode MS" w:cstheme="minorHAnsi"/>
          <w:b/>
          <w:sz w:val="24"/>
          <w:szCs w:val="24"/>
        </w:rPr>
      </w:pPr>
    </w:p>
    <w:p w:rsidR="00043AAC" w:rsidRPr="00A24552" w:rsidRDefault="00043AAC" w:rsidP="00696339">
      <w:pPr>
        <w:ind w:left="2880" w:firstLine="720"/>
        <w:rPr>
          <w:rFonts w:eastAsia="Arial Unicode MS" w:cstheme="minorHAnsi"/>
          <w:b/>
          <w:sz w:val="24"/>
          <w:szCs w:val="24"/>
        </w:rPr>
      </w:pPr>
    </w:p>
    <w:p w:rsidR="0099217E" w:rsidRPr="00A24552" w:rsidRDefault="0099217E" w:rsidP="00595F87">
      <w:pPr>
        <w:tabs>
          <w:tab w:val="left" w:pos="1680"/>
        </w:tabs>
        <w:rPr>
          <w:rFonts w:eastAsia="Arial Unicode MS" w:cstheme="minorHAnsi"/>
          <w:b/>
          <w:sz w:val="24"/>
          <w:szCs w:val="24"/>
        </w:rPr>
      </w:pPr>
    </w:p>
    <w:tbl>
      <w:tblPr>
        <w:tblStyle w:val="TableGrid"/>
        <w:tblW w:w="6742" w:type="dxa"/>
        <w:tblLook w:val="04A0"/>
      </w:tblPr>
      <w:tblGrid>
        <w:gridCol w:w="936"/>
        <w:gridCol w:w="1890"/>
        <w:gridCol w:w="1232"/>
        <w:gridCol w:w="957"/>
        <w:gridCol w:w="1049"/>
        <w:gridCol w:w="1338"/>
      </w:tblGrid>
      <w:tr w:rsidR="004A1D24" w:rsidRPr="00A24552" w:rsidTr="004A1D24">
        <w:trPr>
          <w:trHeight w:val="1065"/>
        </w:trPr>
        <w:tc>
          <w:tcPr>
            <w:tcW w:w="411" w:type="dxa"/>
          </w:tcPr>
          <w:p w:rsidR="004A1D24" w:rsidRPr="00A24552" w:rsidRDefault="008A1396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S</w:t>
            </w:r>
            <w:r w:rsidR="004A1D24" w:rsidRPr="00A24552">
              <w:rPr>
                <w:rFonts w:eastAsia="Arial Unicode MS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1420" w:type="dxa"/>
          </w:tcPr>
          <w:p w:rsidR="004A1D24" w:rsidRPr="00A24552" w:rsidRDefault="004A1D24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Exam passed</w:t>
            </w:r>
          </w:p>
        </w:tc>
        <w:tc>
          <w:tcPr>
            <w:tcW w:w="1338" w:type="dxa"/>
          </w:tcPr>
          <w:p w:rsidR="004A1D24" w:rsidRPr="00A24552" w:rsidRDefault="004A1D24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University /board</w:t>
            </w:r>
          </w:p>
        </w:tc>
        <w:tc>
          <w:tcPr>
            <w:tcW w:w="895" w:type="dxa"/>
          </w:tcPr>
          <w:p w:rsidR="004A1D24" w:rsidRPr="00A24552" w:rsidRDefault="004A1D24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1393" w:type="dxa"/>
          </w:tcPr>
          <w:p w:rsidR="004A1D24" w:rsidRPr="00A24552" w:rsidRDefault="00FF0EED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C</w:t>
            </w:r>
            <w:r w:rsidR="004A1D24" w:rsidRPr="00A24552">
              <w:rPr>
                <w:rFonts w:eastAsia="Arial Unicode MS" w:cstheme="minorHAnsi"/>
                <w:b/>
                <w:sz w:val="24"/>
                <w:szCs w:val="24"/>
              </w:rPr>
              <w:t>lass</w:t>
            </w:r>
          </w:p>
        </w:tc>
        <w:tc>
          <w:tcPr>
            <w:tcW w:w="1285" w:type="dxa"/>
          </w:tcPr>
          <w:p w:rsidR="004A1D24" w:rsidRPr="00A24552" w:rsidRDefault="004A1D24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percentage</w:t>
            </w:r>
          </w:p>
        </w:tc>
      </w:tr>
      <w:tr w:rsidR="00B51EEF" w:rsidRPr="00A24552" w:rsidTr="004A1D24">
        <w:trPr>
          <w:trHeight w:val="1065"/>
        </w:trPr>
        <w:tc>
          <w:tcPr>
            <w:tcW w:w="417" w:type="dxa"/>
          </w:tcPr>
          <w:p w:rsidR="00FE177D" w:rsidRPr="00A24552" w:rsidRDefault="00FE177D" w:rsidP="004A1D24">
            <w:pPr>
              <w:pStyle w:val="ListParagraph"/>
              <w:rPr>
                <w:rFonts w:eastAsia="Arial Unicode MS" w:cstheme="minorHAnsi"/>
                <w:b/>
                <w:sz w:val="24"/>
                <w:szCs w:val="24"/>
              </w:rPr>
            </w:pPr>
          </w:p>
          <w:p w:rsidR="004A1D24" w:rsidRPr="00A24552" w:rsidRDefault="00FE177D" w:rsidP="00FE177D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4A1D24" w:rsidRPr="00A24552" w:rsidRDefault="00FE177D" w:rsidP="00FE177D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M</w:t>
            </w:r>
            <w:r w:rsidR="004A1D24" w:rsidRPr="00A24552">
              <w:rPr>
                <w:rFonts w:eastAsia="Arial Unicode MS" w:cstheme="minorHAnsi"/>
                <w:b/>
                <w:sz w:val="24"/>
                <w:szCs w:val="24"/>
              </w:rPr>
              <w:t>a</w:t>
            </w: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 xml:space="preserve">  sankrit</w:t>
            </w:r>
          </w:p>
        </w:tc>
        <w:tc>
          <w:tcPr>
            <w:tcW w:w="1358" w:type="dxa"/>
          </w:tcPr>
          <w:p w:rsidR="004A1D24" w:rsidRPr="00A24552" w:rsidRDefault="004A1D24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Kuvempu university</w:t>
            </w:r>
          </w:p>
        </w:tc>
        <w:tc>
          <w:tcPr>
            <w:tcW w:w="722" w:type="dxa"/>
          </w:tcPr>
          <w:p w:rsidR="004A1D24" w:rsidRPr="00A24552" w:rsidRDefault="00DD6577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1998</w:t>
            </w:r>
          </w:p>
        </w:tc>
        <w:tc>
          <w:tcPr>
            <w:tcW w:w="1474" w:type="dxa"/>
          </w:tcPr>
          <w:p w:rsidR="004A1D24" w:rsidRPr="00A24552" w:rsidRDefault="00B51EEF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sencond</w:t>
            </w:r>
          </w:p>
        </w:tc>
        <w:tc>
          <w:tcPr>
            <w:tcW w:w="1289" w:type="dxa"/>
          </w:tcPr>
          <w:p w:rsidR="004A1D24" w:rsidRPr="00A24552" w:rsidRDefault="00DD6577" w:rsidP="007B5EBA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 xml:space="preserve">59.8 </w:t>
            </w:r>
            <w:r w:rsidR="00B51EEF" w:rsidRPr="00A24552">
              <w:rPr>
                <w:rFonts w:eastAsia="Arial Unicode MS" w:cstheme="minorHAnsi"/>
                <w:b/>
                <w:sz w:val="24"/>
                <w:szCs w:val="24"/>
              </w:rPr>
              <w:t>%</w:t>
            </w:r>
          </w:p>
        </w:tc>
      </w:tr>
      <w:tr w:rsidR="004A1D24" w:rsidRPr="00A24552" w:rsidTr="004A1D24">
        <w:trPr>
          <w:trHeight w:val="285"/>
        </w:trPr>
        <w:tc>
          <w:tcPr>
            <w:tcW w:w="417" w:type="dxa"/>
          </w:tcPr>
          <w:p w:rsidR="00FE177D" w:rsidRPr="00A24552" w:rsidRDefault="00FE177D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  <w:p w:rsidR="004A1D24" w:rsidRPr="00A24552" w:rsidRDefault="00FE177D" w:rsidP="00FE177D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4A1D24" w:rsidRPr="00A24552" w:rsidRDefault="004A1D24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Ph.d</w:t>
            </w:r>
            <w:r w:rsidR="0022774B" w:rsidRPr="00A24552">
              <w:rPr>
                <w:rFonts w:eastAsia="Arial Unicode MS" w:cstheme="minorHAnsi"/>
                <w:b/>
                <w:sz w:val="24"/>
                <w:szCs w:val="24"/>
              </w:rPr>
              <w:t xml:space="preserve">  </w:t>
            </w:r>
            <w:r w:rsidR="0022774B" w:rsidRPr="00A24552">
              <w:rPr>
                <w:b/>
                <w:sz w:val="24"/>
                <w:szCs w:val="24"/>
              </w:rPr>
              <w:t>titled    “vishwanathana shityadarpanda ondu vimarshathmaka adhyana”</w:t>
            </w:r>
          </w:p>
        </w:tc>
        <w:tc>
          <w:tcPr>
            <w:tcW w:w="1358" w:type="dxa"/>
          </w:tcPr>
          <w:p w:rsidR="004A1D24" w:rsidRPr="00A24552" w:rsidRDefault="004A1D24" w:rsidP="0053696E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Kuvempu university</w:t>
            </w:r>
          </w:p>
        </w:tc>
        <w:tc>
          <w:tcPr>
            <w:tcW w:w="722" w:type="dxa"/>
          </w:tcPr>
          <w:p w:rsidR="004A1D24" w:rsidRPr="00A24552" w:rsidRDefault="004A1D24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200</w:t>
            </w:r>
            <w:r w:rsidR="00B51EEF" w:rsidRPr="00A24552">
              <w:rPr>
                <w:rFonts w:eastAsia="Arial Unicode MS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474" w:type="dxa"/>
          </w:tcPr>
          <w:p w:rsidR="004A1D24" w:rsidRPr="00A24552" w:rsidRDefault="00BB24BD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-</w:t>
            </w:r>
          </w:p>
          <w:p w:rsidR="00AD6703" w:rsidRPr="00A24552" w:rsidRDefault="00AD6703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  <w:p w:rsidR="00AD6703" w:rsidRPr="00A24552" w:rsidRDefault="00AD6703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4A1D24" w:rsidRPr="00A24552" w:rsidRDefault="00BB24BD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-</w:t>
            </w:r>
          </w:p>
        </w:tc>
      </w:tr>
    </w:tbl>
    <w:p w:rsidR="00AD6703" w:rsidRPr="00A24552" w:rsidRDefault="00AD6703" w:rsidP="00AD6703">
      <w:pPr>
        <w:tabs>
          <w:tab w:val="left" w:pos="2268"/>
        </w:tabs>
        <w:rPr>
          <w:rFonts w:eastAsia="Arial Unicode MS" w:cstheme="minorHAnsi"/>
          <w:b/>
          <w:sz w:val="24"/>
          <w:szCs w:val="24"/>
        </w:rPr>
      </w:pPr>
    </w:p>
    <w:p w:rsidR="00234B1B" w:rsidRPr="00A24552" w:rsidRDefault="00234B1B" w:rsidP="00595F87">
      <w:pPr>
        <w:tabs>
          <w:tab w:val="left" w:pos="2268"/>
        </w:tabs>
        <w:rPr>
          <w:rFonts w:eastAsia="Arial Unicode MS" w:cstheme="minorHAnsi"/>
          <w:b/>
          <w:sz w:val="24"/>
          <w:szCs w:val="24"/>
        </w:rPr>
      </w:pPr>
    </w:p>
    <w:p w:rsidR="000C7916" w:rsidRPr="00A24552" w:rsidRDefault="000C7916" w:rsidP="00595F87">
      <w:pPr>
        <w:tabs>
          <w:tab w:val="left" w:pos="2268"/>
        </w:tabs>
        <w:rPr>
          <w:rFonts w:eastAsia="Arial Unicode MS" w:cstheme="minorHAnsi"/>
          <w:b/>
          <w:sz w:val="24"/>
          <w:szCs w:val="24"/>
        </w:rPr>
      </w:pPr>
    </w:p>
    <w:p w:rsidR="00AD6703" w:rsidRPr="00A24552" w:rsidRDefault="00AD6703" w:rsidP="00344013">
      <w:pPr>
        <w:tabs>
          <w:tab w:val="left" w:pos="2268"/>
          <w:tab w:val="right" w:pos="9360"/>
        </w:tabs>
        <w:rPr>
          <w:rFonts w:eastAsia="Arial Unicode MS" w:cstheme="minorHAnsi"/>
          <w:b/>
          <w:sz w:val="24"/>
          <w:szCs w:val="24"/>
        </w:rPr>
      </w:pPr>
      <w:r w:rsidRPr="00A24552">
        <w:rPr>
          <w:rFonts w:eastAsia="Arial Unicode MS" w:cstheme="minorHAnsi"/>
          <w:b/>
          <w:sz w:val="28"/>
          <w:szCs w:val="24"/>
        </w:rPr>
        <w:t>List of research articales</w:t>
      </w:r>
      <w:r w:rsidR="00601FC0" w:rsidRPr="00A24552">
        <w:rPr>
          <w:rFonts w:eastAsia="Arial Unicode MS" w:cstheme="minorHAnsi"/>
          <w:b/>
          <w:sz w:val="28"/>
          <w:szCs w:val="24"/>
        </w:rPr>
        <w:t xml:space="preserve"> &amp; book</w:t>
      </w:r>
      <w:r w:rsidRPr="00A24552">
        <w:rPr>
          <w:rFonts w:eastAsia="Arial Unicode MS" w:cstheme="minorHAnsi"/>
          <w:b/>
          <w:sz w:val="28"/>
          <w:szCs w:val="24"/>
        </w:rPr>
        <w:t xml:space="preserve"> published</w:t>
      </w:r>
      <w:r w:rsidR="00344013" w:rsidRPr="00A24552">
        <w:rPr>
          <w:rFonts w:eastAsia="Arial Unicode MS" w:cstheme="minorHAnsi"/>
          <w:b/>
          <w:sz w:val="24"/>
          <w:szCs w:val="24"/>
        </w:rPr>
        <w:tab/>
      </w:r>
    </w:p>
    <w:p w:rsidR="001E7F74" w:rsidRPr="00A24552" w:rsidRDefault="001E7F74" w:rsidP="00595F87">
      <w:pPr>
        <w:tabs>
          <w:tab w:val="left" w:pos="2268"/>
        </w:tabs>
        <w:rPr>
          <w:rFonts w:eastAsia="Arial Unicode MS" w:cstheme="minorHAnsi"/>
          <w:b/>
          <w:sz w:val="24"/>
          <w:szCs w:val="24"/>
        </w:rPr>
      </w:pPr>
    </w:p>
    <w:tbl>
      <w:tblPr>
        <w:tblStyle w:val="TableGrid"/>
        <w:tblW w:w="10652" w:type="dxa"/>
        <w:tblLayout w:type="fixed"/>
        <w:tblLook w:val="04A0"/>
      </w:tblPr>
      <w:tblGrid>
        <w:gridCol w:w="392"/>
        <w:gridCol w:w="1508"/>
        <w:gridCol w:w="2481"/>
        <w:gridCol w:w="1817"/>
        <w:gridCol w:w="963"/>
        <w:gridCol w:w="601"/>
        <w:gridCol w:w="1119"/>
        <w:gridCol w:w="697"/>
        <w:gridCol w:w="1074"/>
      </w:tblGrid>
      <w:tr w:rsidR="00B036CF" w:rsidRPr="00A24552" w:rsidTr="00B036CF">
        <w:tc>
          <w:tcPr>
            <w:tcW w:w="392" w:type="dxa"/>
          </w:tcPr>
          <w:p w:rsidR="00782463" w:rsidRPr="00A24552" w:rsidRDefault="00782463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782463" w:rsidRPr="00A24552" w:rsidRDefault="00DD5F0E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2481" w:type="dxa"/>
          </w:tcPr>
          <w:p w:rsidR="00782463" w:rsidRPr="00A24552" w:rsidRDefault="00DD5F0E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Title of articale</w:t>
            </w:r>
          </w:p>
        </w:tc>
        <w:tc>
          <w:tcPr>
            <w:tcW w:w="1817" w:type="dxa"/>
          </w:tcPr>
          <w:p w:rsidR="00782463" w:rsidRPr="00A24552" w:rsidRDefault="00DD5F0E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journal</w:t>
            </w:r>
          </w:p>
        </w:tc>
        <w:tc>
          <w:tcPr>
            <w:tcW w:w="963" w:type="dxa"/>
          </w:tcPr>
          <w:p w:rsidR="00782463" w:rsidRPr="00A24552" w:rsidRDefault="00DD5F0E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volume</w:t>
            </w:r>
          </w:p>
        </w:tc>
        <w:tc>
          <w:tcPr>
            <w:tcW w:w="601" w:type="dxa"/>
          </w:tcPr>
          <w:p w:rsidR="00782463" w:rsidRPr="00A24552" w:rsidRDefault="00FF278C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Issu</w:t>
            </w:r>
          </w:p>
          <w:p w:rsidR="00FF278C" w:rsidRPr="00A24552" w:rsidRDefault="00FF278C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119" w:type="dxa"/>
          </w:tcPr>
          <w:p w:rsidR="00782463" w:rsidRPr="00A24552" w:rsidRDefault="00FF278C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697" w:type="dxa"/>
          </w:tcPr>
          <w:p w:rsidR="00782463" w:rsidRPr="00A24552" w:rsidRDefault="00FF278C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Page no</w:t>
            </w:r>
          </w:p>
        </w:tc>
        <w:tc>
          <w:tcPr>
            <w:tcW w:w="1074" w:type="dxa"/>
          </w:tcPr>
          <w:p w:rsidR="00782463" w:rsidRPr="00A24552" w:rsidRDefault="00FF278C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ISSN</w:t>
            </w:r>
          </w:p>
        </w:tc>
      </w:tr>
      <w:tr w:rsidR="00B036CF" w:rsidRPr="00A24552" w:rsidTr="00B036CF">
        <w:tc>
          <w:tcPr>
            <w:tcW w:w="392" w:type="dxa"/>
          </w:tcPr>
          <w:p w:rsidR="00FF278C" w:rsidRPr="00A24552" w:rsidRDefault="00FF278C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FF278C" w:rsidRPr="00A24552" w:rsidRDefault="00FF278C" w:rsidP="00595F87">
            <w:pPr>
              <w:ind w:right="-391"/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Dr.rekhadevi s.h</w:t>
            </w:r>
          </w:p>
        </w:tc>
        <w:tc>
          <w:tcPr>
            <w:tcW w:w="2481" w:type="dxa"/>
          </w:tcPr>
          <w:p w:rsidR="00FF278C" w:rsidRPr="00A24552" w:rsidRDefault="00FF278C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“Bejasamskara”</w:t>
            </w:r>
          </w:p>
        </w:tc>
        <w:tc>
          <w:tcPr>
            <w:tcW w:w="1817" w:type="dxa"/>
          </w:tcPr>
          <w:p w:rsidR="00FF278C" w:rsidRPr="00A24552" w:rsidRDefault="00FF278C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published by a national refereed  research journl of veda samskrita academy (R) kalkod Road, Hegde -581330</w:t>
            </w:r>
          </w:p>
        </w:tc>
        <w:tc>
          <w:tcPr>
            <w:tcW w:w="963" w:type="dxa"/>
          </w:tcPr>
          <w:p w:rsidR="00FF278C" w:rsidRPr="00A24552" w:rsidRDefault="00174B75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VIII</w:t>
            </w:r>
          </w:p>
        </w:tc>
        <w:tc>
          <w:tcPr>
            <w:tcW w:w="601" w:type="dxa"/>
          </w:tcPr>
          <w:p w:rsidR="00FF278C" w:rsidRPr="00A24552" w:rsidRDefault="00174B75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July-decmber</w:t>
            </w:r>
          </w:p>
        </w:tc>
        <w:tc>
          <w:tcPr>
            <w:tcW w:w="1119" w:type="dxa"/>
          </w:tcPr>
          <w:p w:rsidR="00FF278C" w:rsidRPr="00A24552" w:rsidRDefault="00174B75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2016</w:t>
            </w:r>
          </w:p>
        </w:tc>
        <w:tc>
          <w:tcPr>
            <w:tcW w:w="697" w:type="dxa"/>
          </w:tcPr>
          <w:p w:rsidR="00FF278C" w:rsidRPr="00A24552" w:rsidRDefault="006156C2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24-2</w:t>
            </w:r>
            <w:r w:rsidR="00273583" w:rsidRPr="00A24552">
              <w:rPr>
                <w:rFonts w:eastAsia="Arial Unicode MS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FF278C" w:rsidRPr="00A24552" w:rsidRDefault="006E36EF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ISSN 2250-1711</w:t>
            </w:r>
          </w:p>
        </w:tc>
      </w:tr>
      <w:tr w:rsidR="00B036CF" w:rsidRPr="00A24552" w:rsidTr="00B036CF">
        <w:trPr>
          <w:trHeight w:val="2826"/>
        </w:trPr>
        <w:tc>
          <w:tcPr>
            <w:tcW w:w="392" w:type="dxa"/>
          </w:tcPr>
          <w:p w:rsidR="006E36EF" w:rsidRPr="00A24552" w:rsidRDefault="006E36EF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08" w:type="dxa"/>
          </w:tcPr>
          <w:p w:rsidR="006E36EF" w:rsidRPr="00A24552" w:rsidRDefault="006E36EF" w:rsidP="00373D33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Dr.rekhadevi s.h</w:t>
            </w:r>
          </w:p>
        </w:tc>
        <w:tc>
          <w:tcPr>
            <w:tcW w:w="2481" w:type="dxa"/>
          </w:tcPr>
          <w:p w:rsidR="006E36EF" w:rsidRPr="00A24552" w:rsidRDefault="001C05ED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“Anadavardanasya dvani sidantha”</w:t>
            </w:r>
          </w:p>
        </w:tc>
        <w:tc>
          <w:tcPr>
            <w:tcW w:w="1817" w:type="dxa"/>
          </w:tcPr>
          <w:p w:rsidR="00480897" w:rsidRPr="00A24552" w:rsidRDefault="00951A05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published by a national refereed  research journl of veda samskrita</w:t>
            </w:r>
            <w:r w:rsidR="004A75C3" w:rsidRPr="00A24552">
              <w:rPr>
                <w:b/>
                <w:sz w:val="24"/>
                <w:szCs w:val="24"/>
              </w:rPr>
              <w:t xml:space="preserve"> </w:t>
            </w:r>
            <w:r w:rsidRPr="00A24552">
              <w:rPr>
                <w:b/>
                <w:sz w:val="24"/>
                <w:szCs w:val="24"/>
              </w:rPr>
              <w:t xml:space="preserve"> academy (R) </w:t>
            </w:r>
          </w:p>
          <w:p w:rsidR="004A75C3" w:rsidRPr="00A24552" w:rsidRDefault="00951A05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 xml:space="preserve">kalkod </w:t>
            </w:r>
          </w:p>
          <w:p w:rsidR="004A75C3" w:rsidRPr="00A24552" w:rsidRDefault="00951A05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Road, Hegde -5</w:t>
            </w:r>
          </w:p>
          <w:p w:rsidR="006E36EF" w:rsidRPr="00A24552" w:rsidRDefault="00951A05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81330</w:t>
            </w:r>
          </w:p>
        </w:tc>
        <w:tc>
          <w:tcPr>
            <w:tcW w:w="963" w:type="dxa"/>
          </w:tcPr>
          <w:p w:rsidR="006E36EF" w:rsidRPr="00A24552" w:rsidRDefault="00D555E4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601" w:type="dxa"/>
          </w:tcPr>
          <w:p w:rsidR="006E36EF" w:rsidRPr="00A24552" w:rsidRDefault="00D555E4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July-decmber</w:t>
            </w:r>
          </w:p>
        </w:tc>
        <w:tc>
          <w:tcPr>
            <w:tcW w:w="1119" w:type="dxa"/>
          </w:tcPr>
          <w:p w:rsidR="006E36EF" w:rsidRPr="00A24552" w:rsidRDefault="00D555E4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2017</w:t>
            </w:r>
          </w:p>
        </w:tc>
        <w:tc>
          <w:tcPr>
            <w:tcW w:w="697" w:type="dxa"/>
          </w:tcPr>
          <w:p w:rsidR="006E36EF" w:rsidRPr="00A24552" w:rsidRDefault="00796B02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32-35</w:t>
            </w:r>
          </w:p>
        </w:tc>
        <w:tc>
          <w:tcPr>
            <w:tcW w:w="1074" w:type="dxa"/>
          </w:tcPr>
          <w:p w:rsidR="004A75C3" w:rsidRPr="00A24552" w:rsidRDefault="004A75C3">
            <w:pPr>
              <w:rPr>
                <w:b/>
                <w:sz w:val="24"/>
                <w:szCs w:val="24"/>
              </w:rPr>
            </w:pPr>
          </w:p>
          <w:p w:rsidR="004A75C3" w:rsidRPr="00A24552" w:rsidRDefault="004A75C3" w:rsidP="004A75C3">
            <w:pPr>
              <w:rPr>
                <w:b/>
                <w:sz w:val="24"/>
                <w:szCs w:val="24"/>
              </w:rPr>
            </w:pPr>
          </w:p>
          <w:p w:rsidR="004A75C3" w:rsidRPr="00A24552" w:rsidRDefault="004A75C3" w:rsidP="004A75C3">
            <w:pPr>
              <w:rPr>
                <w:b/>
                <w:sz w:val="24"/>
                <w:szCs w:val="24"/>
              </w:rPr>
            </w:pPr>
          </w:p>
          <w:p w:rsidR="006E36EF" w:rsidRPr="00A24552" w:rsidRDefault="004A75C3" w:rsidP="004A75C3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ISSN 2250-1711</w:t>
            </w:r>
          </w:p>
        </w:tc>
      </w:tr>
      <w:tr w:rsidR="00B036CF" w:rsidRPr="00A24552" w:rsidTr="00B036CF">
        <w:tc>
          <w:tcPr>
            <w:tcW w:w="392" w:type="dxa"/>
          </w:tcPr>
          <w:p w:rsidR="00245789" w:rsidRPr="00A24552" w:rsidRDefault="00245789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245789" w:rsidRPr="00A24552" w:rsidRDefault="00245789" w:rsidP="00373D33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Dr.rekhadevi s.h</w:t>
            </w:r>
          </w:p>
        </w:tc>
        <w:tc>
          <w:tcPr>
            <w:tcW w:w="2481" w:type="dxa"/>
          </w:tcPr>
          <w:p w:rsidR="00245789" w:rsidRPr="00A24552" w:rsidRDefault="00245789">
            <w:pPr>
              <w:rPr>
                <w:b/>
                <w:sz w:val="24"/>
                <w:szCs w:val="24"/>
              </w:rPr>
            </w:pPr>
            <w:r w:rsidRPr="00A24552">
              <w:rPr>
                <w:rFonts w:cs="Arial Unicode MS"/>
                <w:b/>
                <w:sz w:val="24"/>
                <w:szCs w:val="24"/>
                <w:lang w:val="en-IN" w:bidi="kn-IN"/>
              </w:rPr>
              <w:t>‘Sree</w:t>
            </w:r>
            <w:r w:rsidR="005010DC" w:rsidRPr="00A24552">
              <w:rPr>
                <w:rFonts w:cs="Arial Unicode MS"/>
                <w:b/>
                <w:sz w:val="24"/>
                <w:szCs w:val="24"/>
                <w:lang w:val="en-IN" w:bidi="kn-IN"/>
              </w:rPr>
              <w:t xml:space="preserve"> mumudi krishnaraja oder ra sree</w:t>
            </w:r>
            <w:r w:rsidRPr="00A24552">
              <w:rPr>
                <w:rFonts w:cs="Arial Unicode MS"/>
                <w:b/>
                <w:sz w:val="24"/>
                <w:szCs w:val="24"/>
                <w:lang w:val="en-IN" w:bidi="kn-IN"/>
              </w:rPr>
              <w:t xml:space="preserve"> adhyatama ramayanadallina karamadavichara’</w:t>
            </w:r>
          </w:p>
        </w:tc>
        <w:tc>
          <w:tcPr>
            <w:tcW w:w="1817" w:type="dxa"/>
          </w:tcPr>
          <w:p w:rsidR="00245789" w:rsidRPr="00A24552" w:rsidRDefault="00245789" w:rsidP="00373D33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 xml:space="preserve">published by a national refereed  research journl of veda samskrita  academy (R) </w:t>
            </w:r>
          </w:p>
          <w:p w:rsidR="00595F87" w:rsidRPr="00A24552" w:rsidRDefault="00245789" w:rsidP="00595F87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 xml:space="preserve">kalkod </w:t>
            </w:r>
            <w:r w:rsidR="00595F87" w:rsidRPr="00A24552">
              <w:rPr>
                <w:b/>
                <w:sz w:val="24"/>
                <w:szCs w:val="24"/>
              </w:rPr>
              <w:t xml:space="preserve">Road, </w:t>
            </w:r>
          </w:p>
          <w:p w:rsidR="00245789" w:rsidRPr="00A24552" w:rsidRDefault="00595F87" w:rsidP="00595F87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81330</w:t>
            </w:r>
            <w:r w:rsidR="00245789" w:rsidRPr="00A24552">
              <w:rPr>
                <w:b/>
                <w:sz w:val="24"/>
                <w:szCs w:val="24"/>
              </w:rPr>
              <w:t>Road, Hegde -5</w:t>
            </w:r>
          </w:p>
          <w:p w:rsidR="00245789" w:rsidRPr="00A24552" w:rsidRDefault="00245789" w:rsidP="00373D33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81330</w:t>
            </w:r>
          </w:p>
        </w:tc>
        <w:tc>
          <w:tcPr>
            <w:tcW w:w="963" w:type="dxa"/>
          </w:tcPr>
          <w:p w:rsidR="00245789" w:rsidRPr="00A24552" w:rsidRDefault="00FF0EED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XII</w:t>
            </w:r>
          </w:p>
        </w:tc>
        <w:tc>
          <w:tcPr>
            <w:tcW w:w="601" w:type="dxa"/>
          </w:tcPr>
          <w:p w:rsidR="00245789" w:rsidRPr="00A24552" w:rsidRDefault="00B75EDE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July-decmber</w:t>
            </w:r>
          </w:p>
        </w:tc>
        <w:tc>
          <w:tcPr>
            <w:tcW w:w="1119" w:type="dxa"/>
          </w:tcPr>
          <w:p w:rsidR="00245789" w:rsidRPr="00A24552" w:rsidRDefault="00A63745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2018</w:t>
            </w:r>
          </w:p>
        </w:tc>
        <w:tc>
          <w:tcPr>
            <w:tcW w:w="697" w:type="dxa"/>
          </w:tcPr>
          <w:p w:rsidR="00245789" w:rsidRPr="00A24552" w:rsidRDefault="00B75EDE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94-97</w:t>
            </w:r>
          </w:p>
        </w:tc>
        <w:tc>
          <w:tcPr>
            <w:tcW w:w="1074" w:type="dxa"/>
          </w:tcPr>
          <w:p w:rsidR="00245789" w:rsidRPr="00A24552" w:rsidRDefault="00245789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ISSN 2250-1711</w:t>
            </w:r>
          </w:p>
        </w:tc>
      </w:tr>
      <w:tr w:rsidR="00B036CF" w:rsidRPr="00A24552" w:rsidTr="00B036CF">
        <w:tc>
          <w:tcPr>
            <w:tcW w:w="392" w:type="dxa"/>
          </w:tcPr>
          <w:p w:rsidR="00245789" w:rsidRPr="00A24552" w:rsidRDefault="00245789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245789" w:rsidRPr="00A24552" w:rsidRDefault="00245789" w:rsidP="00373D33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Dr.rekhadevi s.h</w:t>
            </w:r>
          </w:p>
        </w:tc>
        <w:tc>
          <w:tcPr>
            <w:tcW w:w="2481" w:type="dxa"/>
          </w:tcPr>
          <w:p w:rsidR="00245789" w:rsidRPr="00A24552" w:rsidRDefault="00245789">
            <w:pPr>
              <w:rPr>
                <w:rFonts w:cs="Arial Unicode MS"/>
                <w:b/>
                <w:sz w:val="24"/>
                <w:szCs w:val="24"/>
                <w:lang w:val="en-IN" w:bidi="kn-IN"/>
              </w:rPr>
            </w:pPr>
            <w:r w:rsidRPr="00A24552">
              <w:rPr>
                <w:rFonts w:cstheme="minorHAnsi"/>
                <w:b/>
                <w:sz w:val="24"/>
                <w:szCs w:val="24"/>
                <w:lang w:val="en-IN"/>
              </w:rPr>
              <w:t>‘Sanskrit literature’</w:t>
            </w:r>
          </w:p>
        </w:tc>
        <w:tc>
          <w:tcPr>
            <w:tcW w:w="1817" w:type="dxa"/>
          </w:tcPr>
          <w:p w:rsidR="00245789" w:rsidRPr="00A24552" w:rsidRDefault="00245789" w:rsidP="00373D33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 xml:space="preserve">published by a national refereed  research journl of veda samskrita  academy (R) </w:t>
            </w:r>
          </w:p>
          <w:p w:rsidR="00245789" w:rsidRPr="00A24552" w:rsidRDefault="00245789" w:rsidP="00373D33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 xml:space="preserve">kalkod </w:t>
            </w:r>
          </w:p>
          <w:p w:rsidR="00245789" w:rsidRPr="00A24552" w:rsidRDefault="00245789" w:rsidP="00373D33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Road, Hegde -5</w:t>
            </w:r>
          </w:p>
          <w:p w:rsidR="00245789" w:rsidRPr="00A24552" w:rsidRDefault="00245789" w:rsidP="00373D33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81330</w:t>
            </w:r>
          </w:p>
        </w:tc>
        <w:tc>
          <w:tcPr>
            <w:tcW w:w="963" w:type="dxa"/>
          </w:tcPr>
          <w:p w:rsidR="00245789" w:rsidRPr="00A24552" w:rsidRDefault="009930BD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XIII</w:t>
            </w:r>
          </w:p>
        </w:tc>
        <w:tc>
          <w:tcPr>
            <w:tcW w:w="601" w:type="dxa"/>
          </w:tcPr>
          <w:p w:rsidR="00245789" w:rsidRPr="00A24552" w:rsidRDefault="00AB7147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Janavary - june</w:t>
            </w:r>
          </w:p>
        </w:tc>
        <w:tc>
          <w:tcPr>
            <w:tcW w:w="1119" w:type="dxa"/>
          </w:tcPr>
          <w:p w:rsidR="00245789" w:rsidRPr="00A24552" w:rsidRDefault="00D0648C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97-100</w:t>
            </w:r>
          </w:p>
        </w:tc>
        <w:tc>
          <w:tcPr>
            <w:tcW w:w="697" w:type="dxa"/>
          </w:tcPr>
          <w:p w:rsidR="00245789" w:rsidRPr="00A24552" w:rsidRDefault="00AB7147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201</w:t>
            </w:r>
            <w:r w:rsidR="00D0648C" w:rsidRPr="00A24552">
              <w:rPr>
                <w:rFonts w:eastAsia="Arial Unicode MS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074" w:type="dxa"/>
          </w:tcPr>
          <w:p w:rsidR="00245789" w:rsidRPr="00A24552" w:rsidRDefault="00245789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ISSN 2250-1711</w:t>
            </w:r>
          </w:p>
        </w:tc>
      </w:tr>
      <w:tr w:rsidR="00B036CF" w:rsidRPr="00A24552" w:rsidTr="00B036CF">
        <w:tc>
          <w:tcPr>
            <w:tcW w:w="392" w:type="dxa"/>
          </w:tcPr>
          <w:p w:rsidR="007B4A33" w:rsidRPr="00A24552" w:rsidRDefault="0083385D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7B4A33" w:rsidRPr="00A24552" w:rsidRDefault="007B4A33" w:rsidP="0063656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Dr.rekhadevi s.h</w:t>
            </w:r>
          </w:p>
        </w:tc>
        <w:tc>
          <w:tcPr>
            <w:tcW w:w="2481" w:type="dxa"/>
          </w:tcPr>
          <w:p w:rsidR="007B4A33" w:rsidRPr="00A24552" w:rsidRDefault="0054299A">
            <w:pPr>
              <w:rPr>
                <w:rFonts w:cs="Arial Unicode MS"/>
                <w:b/>
                <w:sz w:val="24"/>
                <w:szCs w:val="24"/>
                <w:lang w:val="en-IN" w:bidi="kn-IN"/>
              </w:rPr>
            </w:pPr>
            <w:r w:rsidRPr="00A24552">
              <w:rPr>
                <w:b/>
                <w:sz w:val="24"/>
                <w:szCs w:val="24"/>
              </w:rPr>
              <w:t>“Mahabharathadalina Drupadiya Patra”</w:t>
            </w:r>
          </w:p>
        </w:tc>
        <w:tc>
          <w:tcPr>
            <w:tcW w:w="1817" w:type="dxa"/>
          </w:tcPr>
          <w:p w:rsidR="007B4A33" w:rsidRPr="00A24552" w:rsidRDefault="007B4A33" w:rsidP="00E42408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 xml:space="preserve">published by a national refereed  research journl of veda samskrita  academy (R) </w:t>
            </w:r>
          </w:p>
          <w:p w:rsidR="007B4A33" w:rsidRPr="00A24552" w:rsidRDefault="007B4A33" w:rsidP="00E42408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 xml:space="preserve">kalkod </w:t>
            </w:r>
          </w:p>
          <w:p w:rsidR="007B4A33" w:rsidRPr="00A24552" w:rsidRDefault="004A4F5B" w:rsidP="00E42408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 xml:space="preserve">Road, Hegde </w:t>
            </w:r>
          </w:p>
        </w:tc>
        <w:tc>
          <w:tcPr>
            <w:tcW w:w="963" w:type="dxa"/>
          </w:tcPr>
          <w:p w:rsidR="007B4A33" w:rsidRPr="00A24552" w:rsidRDefault="007B4A33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7B4A33" w:rsidRPr="00A24552" w:rsidRDefault="007B4A33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7B4A33" w:rsidRPr="00A24552" w:rsidRDefault="007B4A33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7B4A33" w:rsidRPr="00A24552" w:rsidRDefault="007B4A33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7B4A33" w:rsidRPr="00A24552" w:rsidRDefault="007B4A33" w:rsidP="0063656B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ISSN 2250-1711</w:t>
            </w:r>
          </w:p>
        </w:tc>
      </w:tr>
      <w:tr w:rsidR="00BF4060" w:rsidRPr="00A24552" w:rsidTr="00B036CF">
        <w:tc>
          <w:tcPr>
            <w:tcW w:w="392" w:type="dxa"/>
          </w:tcPr>
          <w:p w:rsidR="00BF4060" w:rsidRPr="00A24552" w:rsidRDefault="00EC2281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BF4060" w:rsidRPr="00A24552" w:rsidRDefault="00BF4060" w:rsidP="0063656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Dr.rekhadevi s.h</w:t>
            </w:r>
          </w:p>
        </w:tc>
        <w:tc>
          <w:tcPr>
            <w:tcW w:w="2481" w:type="dxa"/>
          </w:tcPr>
          <w:p w:rsidR="00BF4060" w:rsidRPr="00A24552" w:rsidRDefault="00BF4060">
            <w:pPr>
              <w:rPr>
                <w:rFonts w:cs="Arial Unicode MS"/>
                <w:b/>
                <w:sz w:val="24"/>
                <w:szCs w:val="24"/>
                <w:lang w:val="en-IN" w:bidi="kn-IN"/>
              </w:rPr>
            </w:pPr>
            <w:r w:rsidRPr="00A24552">
              <w:rPr>
                <w:b/>
                <w:sz w:val="24"/>
                <w:szCs w:val="24"/>
              </w:rPr>
              <w:t>“ramayana mattu mahabharathadalina stree patragalu”</w:t>
            </w:r>
          </w:p>
        </w:tc>
        <w:tc>
          <w:tcPr>
            <w:tcW w:w="1817" w:type="dxa"/>
          </w:tcPr>
          <w:p w:rsidR="00BF4060" w:rsidRPr="00A24552" w:rsidRDefault="00BF4060" w:rsidP="00EE2F90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 xml:space="preserve">”published by akhil bharatiya Iithas sankalana </w:t>
            </w:r>
            <w:r w:rsidRPr="00A24552">
              <w:rPr>
                <w:b/>
                <w:sz w:val="24"/>
                <w:szCs w:val="24"/>
              </w:rPr>
              <w:lastRenderedPageBreak/>
              <w:t xml:space="preserve">yojna,university of mysore and ICHR, new delhi. </w:t>
            </w:r>
          </w:p>
        </w:tc>
        <w:tc>
          <w:tcPr>
            <w:tcW w:w="963" w:type="dxa"/>
          </w:tcPr>
          <w:p w:rsidR="00BF4060" w:rsidRPr="00A24552" w:rsidRDefault="00BF4060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F4060" w:rsidRPr="00A24552" w:rsidRDefault="00BF4060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BF4060" w:rsidRPr="00A24552" w:rsidRDefault="00BF4060" w:rsidP="00AB5FFF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Decmber 24</w:t>
            </w:r>
            <w:r w:rsidRPr="00A24552">
              <w:rPr>
                <w:b/>
                <w:sz w:val="24"/>
                <w:szCs w:val="24"/>
                <w:vertAlign w:val="superscript"/>
              </w:rPr>
              <w:t>th</w:t>
            </w:r>
            <w:r w:rsidRPr="00A24552">
              <w:rPr>
                <w:b/>
                <w:sz w:val="24"/>
                <w:szCs w:val="24"/>
              </w:rPr>
              <w:t>-26</w:t>
            </w:r>
            <w:r w:rsidRPr="00A24552">
              <w:rPr>
                <w:b/>
                <w:sz w:val="24"/>
                <w:szCs w:val="24"/>
                <w:vertAlign w:val="superscript"/>
              </w:rPr>
              <w:t>th</w:t>
            </w:r>
            <w:r w:rsidRPr="00A24552">
              <w:rPr>
                <w:b/>
                <w:sz w:val="24"/>
                <w:szCs w:val="24"/>
              </w:rPr>
              <w:t xml:space="preserve"> 2015.</w:t>
            </w:r>
          </w:p>
          <w:p w:rsidR="00BF4060" w:rsidRPr="00A24552" w:rsidRDefault="00BF4060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BF4060" w:rsidRPr="00A24552" w:rsidRDefault="00BF4060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50-51</w:t>
            </w:r>
          </w:p>
        </w:tc>
        <w:tc>
          <w:tcPr>
            <w:tcW w:w="1074" w:type="dxa"/>
          </w:tcPr>
          <w:p w:rsidR="00BF4060" w:rsidRPr="00A24552" w:rsidRDefault="00BF4060" w:rsidP="0063656B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ISBN 978-81-930910-1-2</w:t>
            </w:r>
          </w:p>
        </w:tc>
      </w:tr>
      <w:tr w:rsidR="00BF4060" w:rsidRPr="00A24552" w:rsidTr="00B036CF">
        <w:tc>
          <w:tcPr>
            <w:tcW w:w="392" w:type="dxa"/>
          </w:tcPr>
          <w:p w:rsidR="00BF4060" w:rsidRPr="00A24552" w:rsidRDefault="00EC2281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508" w:type="dxa"/>
          </w:tcPr>
          <w:p w:rsidR="00BF4060" w:rsidRPr="00A24552" w:rsidRDefault="00BF4060" w:rsidP="0063656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Dr.rekhadevi s.h</w:t>
            </w:r>
          </w:p>
        </w:tc>
        <w:tc>
          <w:tcPr>
            <w:tcW w:w="2481" w:type="dxa"/>
          </w:tcPr>
          <w:p w:rsidR="00BF4060" w:rsidRPr="00A24552" w:rsidRDefault="00BF4060" w:rsidP="000F222C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rFonts w:cstheme="minorHAnsi"/>
                <w:b/>
                <w:sz w:val="24"/>
                <w:szCs w:val="24"/>
                <w:lang w:val="en-IN"/>
              </w:rPr>
              <w:t xml:space="preserve">“bhanana kadambriyalina shukanasana upadeshda prasthutate” </w:t>
            </w:r>
          </w:p>
        </w:tc>
        <w:tc>
          <w:tcPr>
            <w:tcW w:w="1817" w:type="dxa"/>
          </w:tcPr>
          <w:p w:rsidR="00BF4060" w:rsidRPr="00A24552" w:rsidRDefault="00D91C62" w:rsidP="00A019D9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Banabhatta kurutishu lokashastra darshanam(rastriyavichara ghosti sangraha)</w:t>
            </w:r>
          </w:p>
        </w:tc>
        <w:tc>
          <w:tcPr>
            <w:tcW w:w="963" w:type="dxa"/>
          </w:tcPr>
          <w:p w:rsidR="00BF4060" w:rsidRPr="00A24552" w:rsidRDefault="00BF4060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F4060" w:rsidRPr="00A24552" w:rsidRDefault="00BF4060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BF4060" w:rsidRPr="00A24552" w:rsidRDefault="00D91C62" w:rsidP="00AB5FFF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97" w:type="dxa"/>
          </w:tcPr>
          <w:p w:rsidR="00BF4060" w:rsidRPr="00A24552" w:rsidRDefault="00BC4BDE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223</w:t>
            </w:r>
          </w:p>
        </w:tc>
        <w:tc>
          <w:tcPr>
            <w:tcW w:w="1074" w:type="dxa"/>
          </w:tcPr>
          <w:p w:rsidR="00BF4060" w:rsidRPr="00A24552" w:rsidRDefault="00BF4060" w:rsidP="00B036CF">
            <w:pPr>
              <w:tabs>
                <w:tab w:val="left" w:pos="682"/>
              </w:tabs>
              <w:jc w:val="both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A24552">
              <w:rPr>
                <w:rFonts w:cstheme="minorHAnsi"/>
                <w:b/>
                <w:sz w:val="24"/>
                <w:szCs w:val="24"/>
                <w:lang w:val="en-IN"/>
              </w:rPr>
              <w:t xml:space="preserve"> ISBN: 978-81-940693-8-6</w:t>
            </w:r>
          </w:p>
          <w:p w:rsidR="00BF4060" w:rsidRPr="00A24552" w:rsidRDefault="00BF4060" w:rsidP="0063656B">
            <w:pPr>
              <w:rPr>
                <w:b/>
                <w:sz w:val="24"/>
                <w:szCs w:val="24"/>
              </w:rPr>
            </w:pPr>
          </w:p>
        </w:tc>
      </w:tr>
      <w:tr w:rsidR="00BF4060" w:rsidRPr="00A24552" w:rsidTr="00B036CF">
        <w:tc>
          <w:tcPr>
            <w:tcW w:w="392" w:type="dxa"/>
          </w:tcPr>
          <w:p w:rsidR="00BF4060" w:rsidRPr="00A24552" w:rsidRDefault="00EC2281" w:rsidP="00B036CF">
            <w:pPr>
              <w:ind w:right="-162"/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BF4060" w:rsidRPr="00A24552" w:rsidRDefault="00BF4060" w:rsidP="0063656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Dr.rekhadevi s.h</w:t>
            </w:r>
          </w:p>
        </w:tc>
        <w:tc>
          <w:tcPr>
            <w:tcW w:w="2481" w:type="dxa"/>
          </w:tcPr>
          <w:p w:rsidR="00BF4060" w:rsidRPr="00A24552" w:rsidRDefault="00EE2F90" w:rsidP="00863085">
            <w:pPr>
              <w:jc w:val="both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A24552">
              <w:rPr>
                <w:rFonts w:cstheme="minorHAnsi"/>
                <w:b/>
                <w:sz w:val="24"/>
                <w:szCs w:val="24"/>
                <w:lang w:val="en-IN"/>
              </w:rPr>
              <w:t>vishitadvai</w:t>
            </w:r>
            <w:r w:rsidR="00863085" w:rsidRPr="00A24552">
              <w:rPr>
                <w:rFonts w:cstheme="minorHAnsi"/>
                <w:b/>
                <w:sz w:val="24"/>
                <w:szCs w:val="24"/>
                <w:lang w:val="en-IN"/>
              </w:rPr>
              <w:t>a</w:t>
            </w:r>
            <w:r w:rsidRPr="00A24552">
              <w:rPr>
                <w:rFonts w:cstheme="minorHAnsi"/>
                <w:b/>
                <w:sz w:val="24"/>
                <w:szCs w:val="24"/>
                <w:lang w:val="en-IN"/>
              </w:rPr>
              <w:t>sidhantha’</w:t>
            </w:r>
          </w:p>
        </w:tc>
        <w:tc>
          <w:tcPr>
            <w:tcW w:w="1817" w:type="dxa"/>
          </w:tcPr>
          <w:p w:rsidR="00243AA5" w:rsidRPr="00A24552" w:rsidRDefault="00243AA5" w:rsidP="00243AA5">
            <w:pPr>
              <w:jc w:val="both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A24552">
              <w:rPr>
                <w:rFonts w:cstheme="minorHAnsi"/>
                <w:b/>
                <w:sz w:val="24"/>
                <w:szCs w:val="24"/>
                <w:lang w:val="en-IN"/>
              </w:rPr>
              <w:t>(chapter 8 hindu darshana page number - 254) 75th birthday celebration of swamy sachidanada ashrama in mysuru.</w:t>
            </w:r>
          </w:p>
          <w:p w:rsidR="00BF4060" w:rsidRPr="00A24552" w:rsidRDefault="00BF4060" w:rsidP="00A019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F4060" w:rsidRPr="00A24552" w:rsidRDefault="00BF4060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F4060" w:rsidRPr="00A24552" w:rsidRDefault="00BF4060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BF4060" w:rsidRPr="00A24552" w:rsidRDefault="00243AA5" w:rsidP="00AB5FFF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97" w:type="dxa"/>
          </w:tcPr>
          <w:p w:rsidR="00BF4060" w:rsidRPr="00A24552" w:rsidRDefault="00243AA5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245</w:t>
            </w:r>
          </w:p>
        </w:tc>
        <w:tc>
          <w:tcPr>
            <w:tcW w:w="1074" w:type="dxa"/>
          </w:tcPr>
          <w:p w:rsidR="00BF4060" w:rsidRPr="00A24552" w:rsidRDefault="00732627" w:rsidP="00B036CF">
            <w:pPr>
              <w:tabs>
                <w:tab w:val="left" w:pos="682"/>
              </w:tabs>
              <w:jc w:val="both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A24552">
              <w:rPr>
                <w:rFonts w:cstheme="minorHAnsi"/>
                <w:b/>
                <w:sz w:val="24"/>
                <w:szCs w:val="24"/>
                <w:lang w:val="en-IN"/>
              </w:rPr>
              <w:t>ISBN</w:t>
            </w:r>
          </w:p>
        </w:tc>
      </w:tr>
      <w:tr w:rsidR="000F222C" w:rsidRPr="00A24552" w:rsidTr="00B036CF">
        <w:tc>
          <w:tcPr>
            <w:tcW w:w="392" w:type="dxa"/>
          </w:tcPr>
          <w:p w:rsidR="000F222C" w:rsidRPr="00A24552" w:rsidRDefault="00EC2281" w:rsidP="00B036CF">
            <w:pPr>
              <w:ind w:right="-162"/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0F222C" w:rsidRPr="00A24552" w:rsidRDefault="004F322A" w:rsidP="0063656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 xml:space="preserve">Dr.rekhadevi s.h </w:t>
            </w:r>
          </w:p>
        </w:tc>
        <w:tc>
          <w:tcPr>
            <w:tcW w:w="2481" w:type="dxa"/>
          </w:tcPr>
          <w:p w:rsidR="000F222C" w:rsidRPr="00A24552" w:rsidRDefault="004F322A" w:rsidP="004F322A">
            <w:pPr>
              <w:jc w:val="both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A24552">
              <w:rPr>
                <w:rFonts w:cs="Arial Unicode MS"/>
                <w:b/>
                <w:sz w:val="24"/>
                <w:szCs w:val="24"/>
                <w:lang w:val="en-IN" w:bidi="kn-IN"/>
              </w:rPr>
              <w:t>Bharatha muni kurtha asta rasa varanam”</w:t>
            </w:r>
          </w:p>
        </w:tc>
        <w:tc>
          <w:tcPr>
            <w:tcW w:w="1817" w:type="dxa"/>
          </w:tcPr>
          <w:p w:rsidR="000F222C" w:rsidRPr="00A24552" w:rsidRDefault="004F322A" w:rsidP="000F222C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published by a national refereed  research journl of veda samskrita academy (R) kalkod Road, Hegde 581330</w:t>
            </w:r>
          </w:p>
        </w:tc>
        <w:tc>
          <w:tcPr>
            <w:tcW w:w="963" w:type="dxa"/>
          </w:tcPr>
          <w:p w:rsidR="000F222C" w:rsidRPr="00A24552" w:rsidRDefault="000F222C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0F222C" w:rsidRPr="00A24552" w:rsidRDefault="000F222C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F222C" w:rsidRPr="00A24552" w:rsidRDefault="004F322A" w:rsidP="00AB5FFF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97" w:type="dxa"/>
          </w:tcPr>
          <w:p w:rsidR="000F222C" w:rsidRPr="00A24552" w:rsidRDefault="004F322A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257</w:t>
            </w:r>
          </w:p>
        </w:tc>
        <w:tc>
          <w:tcPr>
            <w:tcW w:w="1074" w:type="dxa"/>
          </w:tcPr>
          <w:p w:rsidR="004F322A" w:rsidRPr="00A24552" w:rsidRDefault="004F322A" w:rsidP="004F322A">
            <w:pPr>
              <w:jc w:val="both"/>
              <w:rPr>
                <w:rFonts w:cs="Arial Unicode MS"/>
                <w:b/>
                <w:sz w:val="24"/>
                <w:szCs w:val="24"/>
                <w:lang w:val="en-IN" w:bidi="kn-IN"/>
              </w:rPr>
            </w:pPr>
            <w:r w:rsidRPr="00A24552">
              <w:rPr>
                <w:b/>
                <w:sz w:val="24"/>
                <w:szCs w:val="24"/>
              </w:rPr>
              <w:t>ISSN 2250-1711</w:t>
            </w:r>
          </w:p>
          <w:p w:rsidR="000F222C" w:rsidRPr="00A24552" w:rsidRDefault="000F222C" w:rsidP="00B036CF">
            <w:pPr>
              <w:tabs>
                <w:tab w:val="left" w:pos="682"/>
              </w:tabs>
              <w:jc w:val="both"/>
              <w:rPr>
                <w:rFonts w:cstheme="minorHAnsi"/>
                <w:b/>
                <w:sz w:val="24"/>
                <w:szCs w:val="24"/>
                <w:lang w:val="en-IN"/>
              </w:rPr>
            </w:pPr>
          </w:p>
        </w:tc>
      </w:tr>
      <w:tr w:rsidR="00D12657" w:rsidRPr="00A24552" w:rsidTr="00B036CF">
        <w:tc>
          <w:tcPr>
            <w:tcW w:w="392" w:type="dxa"/>
          </w:tcPr>
          <w:p w:rsidR="00D12657" w:rsidRPr="00A24552" w:rsidRDefault="00EC2281" w:rsidP="00B036CF">
            <w:pPr>
              <w:ind w:right="-162"/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508" w:type="dxa"/>
          </w:tcPr>
          <w:p w:rsidR="00D12657" w:rsidRPr="00A24552" w:rsidRDefault="00D12657" w:rsidP="0063656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Dr.rekhadevi s.h</w:t>
            </w:r>
          </w:p>
        </w:tc>
        <w:tc>
          <w:tcPr>
            <w:tcW w:w="2481" w:type="dxa"/>
          </w:tcPr>
          <w:p w:rsidR="00D12657" w:rsidRPr="00A24552" w:rsidRDefault="00284B39" w:rsidP="004F322A">
            <w:pPr>
              <w:jc w:val="both"/>
              <w:rPr>
                <w:rFonts w:cs="Arial Unicode MS"/>
                <w:b/>
                <w:sz w:val="24"/>
                <w:szCs w:val="24"/>
                <w:lang w:val="en-IN" w:bidi="kn-IN"/>
              </w:rPr>
            </w:pPr>
            <w:r w:rsidRPr="00A24552">
              <w:rPr>
                <w:rFonts w:cs="Arial Unicode MS"/>
                <w:b/>
                <w:sz w:val="24"/>
                <w:szCs w:val="24"/>
                <w:lang w:val="en-IN" w:bidi="kn-IN"/>
              </w:rPr>
              <w:t>“</w:t>
            </w:r>
            <w:r w:rsidR="00D12657" w:rsidRPr="00A24552">
              <w:rPr>
                <w:rFonts w:cs="Arial Unicode MS"/>
                <w:b/>
                <w:sz w:val="24"/>
                <w:szCs w:val="24"/>
                <w:lang w:val="en-IN" w:bidi="kn-IN"/>
              </w:rPr>
              <w:t>Life and helath scince in ayurveda</w:t>
            </w:r>
            <w:r w:rsidRPr="00A24552">
              <w:rPr>
                <w:rFonts w:cs="Arial Unicode MS"/>
                <w:b/>
                <w:sz w:val="24"/>
                <w:szCs w:val="24"/>
                <w:lang w:val="en-IN" w:bidi="kn-IN"/>
              </w:rPr>
              <w:t>”</w:t>
            </w:r>
          </w:p>
        </w:tc>
        <w:tc>
          <w:tcPr>
            <w:tcW w:w="1817" w:type="dxa"/>
          </w:tcPr>
          <w:p w:rsidR="00D12657" w:rsidRPr="00A24552" w:rsidRDefault="00D35EFF" w:rsidP="000F222C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published by a national refereed  research journl of veda samskrita academy (R) kalkod Road, Hegde 581330</w:t>
            </w:r>
          </w:p>
        </w:tc>
        <w:tc>
          <w:tcPr>
            <w:tcW w:w="963" w:type="dxa"/>
          </w:tcPr>
          <w:p w:rsidR="00D12657" w:rsidRPr="00A24552" w:rsidRDefault="00696339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IX</w:t>
            </w:r>
          </w:p>
        </w:tc>
        <w:tc>
          <w:tcPr>
            <w:tcW w:w="601" w:type="dxa"/>
          </w:tcPr>
          <w:p w:rsidR="00D12657" w:rsidRPr="00A24552" w:rsidRDefault="00696339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Janvary to june</w:t>
            </w:r>
          </w:p>
        </w:tc>
        <w:tc>
          <w:tcPr>
            <w:tcW w:w="1119" w:type="dxa"/>
          </w:tcPr>
          <w:p w:rsidR="00D12657" w:rsidRPr="00A24552" w:rsidRDefault="00240905" w:rsidP="00AB5FFF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97" w:type="dxa"/>
          </w:tcPr>
          <w:p w:rsidR="00D12657" w:rsidRPr="00A24552" w:rsidRDefault="00D12657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696339" w:rsidRPr="00A24552" w:rsidRDefault="00696339" w:rsidP="00696339">
            <w:pPr>
              <w:jc w:val="both"/>
              <w:rPr>
                <w:rFonts w:cs="Arial Unicode MS"/>
                <w:b/>
                <w:sz w:val="24"/>
                <w:szCs w:val="24"/>
                <w:lang w:val="en-IN" w:bidi="kn-IN"/>
              </w:rPr>
            </w:pPr>
            <w:r w:rsidRPr="00A24552">
              <w:rPr>
                <w:b/>
                <w:sz w:val="24"/>
                <w:szCs w:val="24"/>
              </w:rPr>
              <w:t>ISSN 2250-1711</w:t>
            </w:r>
          </w:p>
          <w:p w:rsidR="00D12657" w:rsidRPr="00A24552" w:rsidRDefault="00D12657" w:rsidP="004F32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6858" w:rsidRPr="00A24552" w:rsidTr="00B036CF">
        <w:tc>
          <w:tcPr>
            <w:tcW w:w="392" w:type="dxa"/>
          </w:tcPr>
          <w:p w:rsidR="00026858" w:rsidRPr="00A24552" w:rsidRDefault="00026858" w:rsidP="00B036CF">
            <w:pPr>
              <w:ind w:right="-162"/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:rsidR="00026858" w:rsidRPr="00A24552" w:rsidRDefault="003D3D6B" w:rsidP="0063656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Dr. Rekhadevi s.h</w:t>
            </w:r>
          </w:p>
        </w:tc>
        <w:tc>
          <w:tcPr>
            <w:tcW w:w="2481" w:type="dxa"/>
          </w:tcPr>
          <w:p w:rsidR="00026858" w:rsidRPr="00A24552" w:rsidRDefault="003D3D6B" w:rsidP="004F322A">
            <w:pPr>
              <w:jc w:val="both"/>
              <w:rPr>
                <w:rFonts w:cs="Arial Unicode MS"/>
                <w:b/>
                <w:sz w:val="24"/>
                <w:szCs w:val="24"/>
                <w:lang w:val="en-IN" w:bidi="kn-IN"/>
              </w:rPr>
            </w:pPr>
            <w:r w:rsidRPr="00A24552">
              <w:rPr>
                <w:rFonts w:ascii="Cambria" w:hAnsi="Cambria" w:cs="Arial"/>
                <w:b/>
                <w:sz w:val="24"/>
                <w:szCs w:val="24"/>
              </w:rPr>
              <w:t>“MAHABHARATADALINA VIDURA NEETE”</w:t>
            </w:r>
          </w:p>
        </w:tc>
        <w:tc>
          <w:tcPr>
            <w:tcW w:w="1817" w:type="dxa"/>
          </w:tcPr>
          <w:p w:rsidR="00026858" w:rsidRPr="00A24552" w:rsidRDefault="000E15B1" w:rsidP="000F222C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 xml:space="preserve">Published by a national refereed  </w:t>
            </w:r>
            <w:r w:rsidRPr="00A24552">
              <w:rPr>
                <w:b/>
                <w:sz w:val="24"/>
                <w:szCs w:val="24"/>
              </w:rPr>
              <w:lastRenderedPageBreak/>
              <w:t>research journl of veda samskrita academy (R)</w:t>
            </w:r>
          </w:p>
        </w:tc>
        <w:tc>
          <w:tcPr>
            <w:tcW w:w="963" w:type="dxa"/>
          </w:tcPr>
          <w:p w:rsidR="00026858" w:rsidRPr="00A24552" w:rsidRDefault="00026858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026858" w:rsidRPr="00A24552" w:rsidRDefault="00026858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26858" w:rsidRPr="00A24552" w:rsidRDefault="00BE2307" w:rsidP="00AB5FFF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697" w:type="dxa"/>
          </w:tcPr>
          <w:p w:rsidR="00026858" w:rsidRPr="00A24552" w:rsidRDefault="00026858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026858" w:rsidRPr="00A24552" w:rsidRDefault="00BE2307" w:rsidP="00696339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ISSN-2250-1711</w:t>
            </w:r>
          </w:p>
        </w:tc>
      </w:tr>
      <w:tr w:rsidR="0033418C" w:rsidRPr="00A24552" w:rsidTr="00B036CF">
        <w:tc>
          <w:tcPr>
            <w:tcW w:w="392" w:type="dxa"/>
          </w:tcPr>
          <w:p w:rsidR="0033418C" w:rsidRPr="00A24552" w:rsidRDefault="0033418C" w:rsidP="00B036CF">
            <w:pPr>
              <w:ind w:right="-162"/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508" w:type="dxa"/>
          </w:tcPr>
          <w:p w:rsidR="0033418C" w:rsidRPr="00A24552" w:rsidRDefault="00492B5F" w:rsidP="0063656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Dr. Rekhadevi s.h</w:t>
            </w:r>
          </w:p>
        </w:tc>
        <w:tc>
          <w:tcPr>
            <w:tcW w:w="2481" w:type="dxa"/>
          </w:tcPr>
          <w:p w:rsidR="0033418C" w:rsidRPr="00A24552" w:rsidRDefault="0033418C" w:rsidP="004F322A">
            <w:pPr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A24552">
              <w:rPr>
                <w:rFonts w:ascii="Cambria" w:hAnsi="Cambria" w:cs="Arial"/>
                <w:b/>
                <w:sz w:val="24"/>
                <w:szCs w:val="24"/>
              </w:rPr>
              <w:t>‘ASTANGA YOAGA’</w:t>
            </w:r>
          </w:p>
        </w:tc>
        <w:tc>
          <w:tcPr>
            <w:tcW w:w="1817" w:type="dxa"/>
          </w:tcPr>
          <w:p w:rsidR="0033418C" w:rsidRPr="00A24552" w:rsidRDefault="0033418C" w:rsidP="000F22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3418C" w:rsidRPr="00A24552" w:rsidRDefault="0033418C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33418C" w:rsidRPr="00A24552" w:rsidRDefault="0033418C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33418C" w:rsidRPr="00A24552" w:rsidRDefault="00B1516F" w:rsidP="00AB5FFF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697" w:type="dxa"/>
          </w:tcPr>
          <w:p w:rsidR="0033418C" w:rsidRPr="00A24552" w:rsidRDefault="0033418C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33418C" w:rsidRPr="00A24552" w:rsidRDefault="00C0439A" w:rsidP="00696339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E-ISSN</w:t>
            </w:r>
          </w:p>
        </w:tc>
      </w:tr>
      <w:tr w:rsidR="00492B5F" w:rsidRPr="00A24552" w:rsidTr="00B036CF">
        <w:tc>
          <w:tcPr>
            <w:tcW w:w="392" w:type="dxa"/>
          </w:tcPr>
          <w:p w:rsidR="00492B5F" w:rsidRPr="00A24552" w:rsidRDefault="00492B5F" w:rsidP="00B036CF">
            <w:pPr>
              <w:ind w:right="-162"/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508" w:type="dxa"/>
          </w:tcPr>
          <w:p w:rsidR="00492B5F" w:rsidRPr="00A24552" w:rsidRDefault="00153398" w:rsidP="0063656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Dr.Rekhadevi s.h</w:t>
            </w:r>
          </w:p>
        </w:tc>
        <w:tc>
          <w:tcPr>
            <w:tcW w:w="2481" w:type="dxa"/>
          </w:tcPr>
          <w:p w:rsidR="00492B5F" w:rsidRPr="00A24552" w:rsidRDefault="0026176F" w:rsidP="004F322A">
            <w:pPr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A24552">
              <w:rPr>
                <w:rFonts w:ascii="Cambria" w:hAnsi="Cambria" w:cs="Arial"/>
                <w:b/>
                <w:sz w:val="24"/>
                <w:szCs w:val="24"/>
              </w:rPr>
              <w:t>“</w:t>
            </w:r>
            <w:r w:rsidR="00E5150E" w:rsidRPr="00A24552">
              <w:rPr>
                <w:rFonts w:ascii="Cambria" w:hAnsi="Cambria" w:cs="Arial"/>
                <w:b/>
                <w:sz w:val="24"/>
                <w:szCs w:val="24"/>
              </w:rPr>
              <w:t>ABIDAMULAKA VYA</w:t>
            </w:r>
            <w:r w:rsidRPr="00A24552">
              <w:rPr>
                <w:rFonts w:ascii="Cambria" w:hAnsi="Cambria" w:cs="Arial"/>
                <w:b/>
                <w:sz w:val="24"/>
                <w:szCs w:val="24"/>
              </w:rPr>
              <w:t>JANA”</w:t>
            </w:r>
          </w:p>
        </w:tc>
        <w:tc>
          <w:tcPr>
            <w:tcW w:w="1817" w:type="dxa"/>
          </w:tcPr>
          <w:p w:rsidR="00492B5F" w:rsidRPr="00A24552" w:rsidRDefault="005C7BDB" w:rsidP="000F222C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Published by  a national refereed  research journl of veda samskrita academy (R)</w:t>
            </w:r>
          </w:p>
        </w:tc>
        <w:tc>
          <w:tcPr>
            <w:tcW w:w="963" w:type="dxa"/>
          </w:tcPr>
          <w:p w:rsidR="00492B5F" w:rsidRPr="00A24552" w:rsidRDefault="00492B5F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492B5F" w:rsidRPr="00A24552" w:rsidRDefault="00492B5F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492B5F" w:rsidRPr="00A24552" w:rsidRDefault="00665090" w:rsidP="00AB5FFF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202</w:t>
            </w:r>
            <w:r w:rsidR="007F6066" w:rsidRPr="00A245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492B5F" w:rsidRPr="00A24552" w:rsidRDefault="00492B5F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310FF2" w:rsidRPr="00A24552" w:rsidRDefault="00310FF2" w:rsidP="00696339">
            <w:pPr>
              <w:jc w:val="both"/>
              <w:rPr>
                <w:b/>
                <w:sz w:val="24"/>
                <w:szCs w:val="24"/>
              </w:rPr>
            </w:pPr>
          </w:p>
          <w:p w:rsidR="00310FF2" w:rsidRPr="00A24552" w:rsidRDefault="00310FF2" w:rsidP="00310FF2">
            <w:pPr>
              <w:rPr>
                <w:b/>
                <w:sz w:val="24"/>
                <w:szCs w:val="24"/>
              </w:rPr>
            </w:pPr>
          </w:p>
          <w:p w:rsidR="00492B5F" w:rsidRPr="00A24552" w:rsidRDefault="00310FF2" w:rsidP="00310FF2">
            <w:pPr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ISSN-2250-1711</w:t>
            </w:r>
          </w:p>
        </w:tc>
      </w:tr>
      <w:tr w:rsidR="00F333C4" w:rsidRPr="00A24552" w:rsidTr="00446706">
        <w:trPr>
          <w:trHeight w:val="1441"/>
        </w:trPr>
        <w:tc>
          <w:tcPr>
            <w:tcW w:w="392" w:type="dxa"/>
          </w:tcPr>
          <w:p w:rsidR="00F333C4" w:rsidRPr="00A24552" w:rsidRDefault="00F333C4" w:rsidP="00B036CF">
            <w:pPr>
              <w:ind w:right="-162"/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508" w:type="dxa"/>
          </w:tcPr>
          <w:p w:rsidR="00F333C4" w:rsidRPr="00A24552" w:rsidRDefault="00E74D89" w:rsidP="0063656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 xml:space="preserve">Written by </w:t>
            </w:r>
            <w:r w:rsidR="00153398" w:rsidRPr="00A24552">
              <w:rPr>
                <w:rFonts w:eastAsia="Arial Unicode MS" w:cstheme="minorHAnsi"/>
                <w:b/>
                <w:sz w:val="24"/>
                <w:szCs w:val="24"/>
              </w:rPr>
              <w:t>Dr. Rekhadevi s.h</w:t>
            </w:r>
          </w:p>
        </w:tc>
        <w:tc>
          <w:tcPr>
            <w:tcW w:w="2481" w:type="dxa"/>
          </w:tcPr>
          <w:p w:rsidR="00F333C4" w:rsidRPr="00A24552" w:rsidRDefault="00690D92" w:rsidP="004F322A">
            <w:pPr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A24552">
              <w:rPr>
                <w:rFonts w:ascii="Cambria" w:hAnsi="Cambria" w:cs="Arial"/>
                <w:b/>
                <w:sz w:val="24"/>
                <w:szCs w:val="24"/>
              </w:rPr>
              <w:t>“Vishwanathana Sahithya Drapanda “</w:t>
            </w:r>
          </w:p>
        </w:tc>
        <w:tc>
          <w:tcPr>
            <w:tcW w:w="1817" w:type="dxa"/>
          </w:tcPr>
          <w:p w:rsidR="00F333C4" w:rsidRPr="00A24552" w:rsidRDefault="00446706" w:rsidP="000F222C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 xml:space="preserve">Publisher </w:t>
            </w:r>
            <w:r w:rsidR="00543338" w:rsidRPr="00A24552">
              <w:rPr>
                <w:b/>
                <w:sz w:val="24"/>
                <w:szCs w:val="24"/>
              </w:rPr>
              <w:t>by Dr.Rekhadevi s.h</w:t>
            </w:r>
          </w:p>
        </w:tc>
        <w:tc>
          <w:tcPr>
            <w:tcW w:w="963" w:type="dxa"/>
          </w:tcPr>
          <w:p w:rsidR="00F333C4" w:rsidRPr="00A24552" w:rsidRDefault="00E74D89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601" w:type="dxa"/>
          </w:tcPr>
          <w:p w:rsidR="00F333C4" w:rsidRPr="00A24552" w:rsidRDefault="00F333C4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F333C4" w:rsidRPr="00A24552" w:rsidRDefault="00E74D89" w:rsidP="00AB5FFF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697" w:type="dxa"/>
          </w:tcPr>
          <w:p w:rsidR="00F333C4" w:rsidRPr="00A24552" w:rsidRDefault="00F333C4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333C4" w:rsidRPr="00A24552" w:rsidRDefault="00D34F78" w:rsidP="00696339">
            <w:pPr>
              <w:jc w:val="both"/>
              <w:rPr>
                <w:b/>
                <w:sz w:val="24"/>
                <w:szCs w:val="24"/>
              </w:rPr>
            </w:pPr>
            <w:r w:rsidRPr="00A24552">
              <w:rPr>
                <w:b/>
                <w:sz w:val="24"/>
                <w:szCs w:val="24"/>
              </w:rPr>
              <w:t>ISBN-</w:t>
            </w:r>
            <w:r w:rsidR="00987BC6" w:rsidRPr="00A24552">
              <w:rPr>
                <w:b/>
                <w:sz w:val="24"/>
                <w:szCs w:val="24"/>
              </w:rPr>
              <w:t>978-93-5566-484-6</w:t>
            </w:r>
          </w:p>
        </w:tc>
      </w:tr>
    </w:tbl>
    <w:p w:rsidR="00BE10AA" w:rsidRPr="00A24552" w:rsidRDefault="00D0648C" w:rsidP="000C7916">
      <w:pPr>
        <w:pStyle w:val="Heading2"/>
        <w:rPr>
          <w:sz w:val="24"/>
          <w:szCs w:val="24"/>
        </w:rPr>
      </w:pPr>
      <w:r w:rsidRPr="00A24552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:rsidR="00BE10AA" w:rsidRPr="00A24552" w:rsidRDefault="00BE10AA" w:rsidP="00BE10AA">
      <w:pPr>
        <w:rPr>
          <w:b/>
          <w:sz w:val="24"/>
          <w:szCs w:val="24"/>
        </w:rPr>
      </w:pPr>
    </w:p>
    <w:p w:rsidR="00BE10AA" w:rsidRPr="00A24552" w:rsidRDefault="00BE10AA" w:rsidP="00BE10AA">
      <w:pPr>
        <w:rPr>
          <w:b/>
          <w:sz w:val="24"/>
          <w:szCs w:val="24"/>
        </w:rPr>
      </w:pPr>
    </w:p>
    <w:p w:rsidR="000C7916" w:rsidRPr="00A24552" w:rsidRDefault="00BE10AA" w:rsidP="000C7916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A24552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Pr="00A24552">
        <w:rPr>
          <w:rFonts w:asciiTheme="minorHAnsi" w:hAnsiTheme="minorHAnsi" w:cstheme="minorHAnsi"/>
          <w:color w:val="auto"/>
          <w:sz w:val="28"/>
          <w:szCs w:val="24"/>
        </w:rPr>
        <w:t>Inveted/special lectures/participations/paper presentions/conferences/seminars/and in</w:t>
      </w:r>
      <w:r w:rsidR="000C7916" w:rsidRPr="00A24552">
        <w:rPr>
          <w:rFonts w:asciiTheme="minorHAnsi" w:hAnsiTheme="minorHAnsi" w:cstheme="minorHAnsi"/>
          <w:color w:val="auto"/>
          <w:sz w:val="28"/>
          <w:szCs w:val="24"/>
        </w:rPr>
        <w:t xml:space="preserve">  workshops   </w:t>
      </w:r>
    </w:p>
    <w:p w:rsidR="00BE10AA" w:rsidRPr="00A24552" w:rsidRDefault="00BE10AA" w:rsidP="00BE10AA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:rsidR="00A716C2" w:rsidRPr="00A24552" w:rsidRDefault="00A716C2" w:rsidP="00062729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>Inveted as resource person training to teachers in sir kalabhairashwara Sanskrit veda agama mhavid</w:t>
      </w:r>
      <w:r w:rsidR="00C72B5C" w:rsidRPr="00A24552">
        <w:rPr>
          <w:b/>
          <w:sz w:val="24"/>
          <w:szCs w:val="24"/>
        </w:rPr>
        <w:t>yalaya, sri adichunchangiri kshe</w:t>
      </w:r>
      <w:r w:rsidR="009775E3" w:rsidRPr="00A24552">
        <w:rPr>
          <w:b/>
          <w:sz w:val="24"/>
          <w:szCs w:val="24"/>
        </w:rPr>
        <w:t>tra</w:t>
      </w:r>
      <w:r w:rsidR="00562830" w:rsidRPr="00A24552">
        <w:rPr>
          <w:b/>
          <w:sz w:val="24"/>
          <w:szCs w:val="24"/>
        </w:rPr>
        <w:t xml:space="preserve"> on</w:t>
      </w:r>
      <w:r w:rsidR="009775E3" w:rsidRPr="00A24552">
        <w:rPr>
          <w:b/>
          <w:sz w:val="24"/>
          <w:szCs w:val="24"/>
        </w:rPr>
        <w:t xml:space="preserve"> 25-07-2014</w:t>
      </w:r>
      <w:r w:rsidR="00FC7FA3" w:rsidRPr="00A24552">
        <w:rPr>
          <w:b/>
          <w:sz w:val="24"/>
          <w:szCs w:val="24"/>
        </w:rPr>
        <w:t>.</w:t>
      </w:r>
    </w:p>
    <w:p w:rsidR="000F222C" w:rsidRPr="00A24552" w:rsidRDefault="00130697" w:rsidP="00062729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delivered  </w:t>
      </w:r>
      <w:r w:rsidRPr="00A24552">
        <w:rPr>
          <w:rFonts w:cstheme="minorHAnsi"/>
          <w:b/>
          <w:sz w:val="24"/>
          <w:szCs w:val="24"/>
        </w:rPr>
        <w:t>special lecture entitle ‘alankaradali dvani’</w:t>
      </w:r>
      <w:r w:rsidRPr="00A24552">
        <w:rPr>
          <w:b/>
          <w:sz w:val="24"/>
          <w:szCs w:val="24"/>
        </w:rPr>
        <w:t xml:space="preserve">  </w:t>
      </w:r>
      <w:r w:rsidR="0039007B" w:rsidRPr="00A24552">
        <w:rPr>
          <w:b/>
          <w:sz w:val="24"/>
          <w:szCs w:val="24"/>
        </w:rPr>
        <w:t xml:space="preserve">conducted by </w:t>
      </w:r>
      <w:r w:rsidRPr="00A24552">
        <w:rPr>
          <w:b/>
          <w:sz w:val="24"/>
          <w:szCs w:val="24"/>
        </w:rPr>
        <w:t xml:space="preserve"> </w:t>
      </w:r>
      <w:r w:rsidR="000F222C" w:rsidRPr="00A24552">
        <w:rPr>
          <w:b/>
          <w:sz w:val="24"/>
          <w:szCs w:val="24"/>
        </w:rPr>
        <w:t xml:space="preserve">Sidhaganga mata </w:t>
      </w:r>
      <w:r w:rsidR="0039007B" w:rsidRPr="00A24552">
        <w:rPr>
          <w:b/>
          <w:sz w:val="24"/>
          <w:szCs w:val="24"/>
        </w:rPr>
        <w:t xml:space="preserve">, tumkur kaythsandra, </w:t>
      </w:r>
      <w:r w:rsidR="006B62ED" w:rsidRPr="00A24552">
        <w:rPr>
          <w:b/>
          <w:sz w:val="24"/>
          <w:szCs w:val="24"/>
        </w:rPr>
        <w:t xml:space="preserve"> on </w:t>
      </w:r>
      <w:r w:rsidR="0039007B" w:rsidRPr="00A24552">
        <w:rPr>
          <w:b/>
          <w:sz w:val="24"/>
          <w:szCs w:val="24"/>
        </w:rPr>
        <w:t>20.08.2014.</w:t>
      </w:r>
    </w:p>
    <w:p w:rsidR="000F222C" w:rsidRPr="00A24552" w:rsidRDefault="00F94B12" w:rsidP="00062729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>Participated international conference organized by v</w:t>
      </w:r>
      <w:r w:rsidR="008E5623" w:rsidRPr="00A24552">
        <w:rPr>
          <w:b/>
          <w:sz w:val="24"/>
          <w:szCs w:val="24"/>
        </w:rPr>
        <w:t xml:space="preserve">eda vijana shoadha samsthana </w:t>
      </w:r>
      <w:r w:rsidRPr="00A24552">
        <w:rPr>
          <w:b/>
          <w:sz w:val="24"/>
          <w:szCs w:val="24"/>
        </w:rPr>
        <w:t>‘relevance of yajana for a healthy society’</w:t>
      </w:r>
      <w:r w:rsidR="00A77786" w:rsidRPr="00A24552">
        <w:rPr>
          <w:b/>
          <w:sz w:val="24"/>
          <w:szCs w:val="24"/>
        </w:rPr>
        <w:t xml:space="preserve">  on</w:t>
      </w:r>
      <w:r w:rsidR="00122208" w:rsidRPr="00A24552">
        <w:rPr>
          <w:b/>
          <w:sz w:val="24"/>
          <w:szCs w:val="24"/>
        </w:rPr>
        <w:t xml:space="preserve"> feb 28 to mar 02</w:t>
      </w:r>
      <w:r w:rsidR="00FC7FA3" w:rsidRPr="00A24552">
        <w:rPr>
          <w:b/>
          <w:sz w:val="24"/>
          <w:szCs w:val="24"/>
        </w:rPr>
        <w:t xml:space="preserve"> 2015 recongnized by Karnataka </w:t>
      </w:r>
      <w:r w:rsidR="00184624" w:rsidRPr="00A24552">
        <w:rPr>
          <w:b/>
          <w:sz w:val="24"/>
          <w:szCs w:val="24"/>
        </w:rPr>
        <w:t>Sam</w:t>
      </w:r>
      <w:r w:rsidR="00FC7FA3" w:rsidRPr="00A24552">
        <w:rPr>
          <w:b/>
          <w:sz w:val="24"/>
          <w:szCs w:val="24"/>
        </w:rPr>
        <w:t>skrit university bngaluru.</w:t>
      </w:r>
    </w:p>
    <w:p w:rsidR="00063E85" w:rsidRPr="00A24552" w:rsidRDefault="00063E85" w:rsidP="00062729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>Participated</w:t>
      </w:r>
      <w:r w:rsidR="0039728A" w:rsidRPr="00A24552">
        <w:rPr>
          <w:b/>
          <w:sz w:val="24"/>
          <w:szCs w:val="24"/>
        </w:rPr>
        <w:t xml:space="preserve"> 10th</w:t>
      </w:r>
      <w:r w:rsidRPr="00A24552">
        <w:rPr>
          <w:b/>
          <w:sz w:val="24"/>
          <w:szCs w:val="24"/>
        </w:rPr>
        <w:t xml:space="preserve"> national conference organized by</w:t>
      </w:r>
      <w:r w:rsidR="0039728A" w:rsidRPr="00A24552">
        <w:rPr>
          <w:b/>
          <w:sz w:val="24"/>
          <w:szCs w:val="24"/>
        </w:rPr>
        <w:t xml:space="preserve"> </w:t>
      </w:r>
      <w:r w:rsidR="00D23FDB" w:rsidRPr="00A24552">
        <w:rPr>
          <w:b/>
          <w:sz w:val="24"/>
          <w:szCs w:val="24"/>
        </w:rPr>
        <w:t>Indian council for h</w:t>
      </w:r>
      <w:r w:rsidR="008E5623" w:rsidRPr="00A24552">
        <w:rPr>
          <w:b/>
          <w:sz w:val="24"/>
          <w:szCs w:val="24"/>
        </w:rPr>
        <w:t xml:space="preserve">istarical research, new delhi </w:t>
      </w:r>
      <w:r w:rsidR="00D23FDB" w:rsidRPr="00A24552">
        <w:rPr>
          <w:b/>
          <w:sz w:val="24"/>
          <w:szCs w:val="24"/>
        </w:rPr>
        <w:t xml:space="preserve"> ‘ women in Indian culture through the age’ at university of mysuru</w:t>
      </w:r>
      <w:r w:rsidR="008E5623" w:rsidRPr="00A24552">
        <w:rPr>
          <w:b/>
          <w:sz w:val="24"/>
          <w:szCs w:val="24"/>
        </w:rPr>
        <w:t xml:space="preserve"> on</w:t>
      </w:r>
      <w:r w:rsidR="00D23FDB" w:rsidRPr="00A24552">
        <w:rPr>
          <w:b/>
          <w:sz w:val="24"/>
          <w:szCs w:val="24"/>
        </w:rPr>
        <w:t xml:space="preserve"> 24</w:t>
      </w:r>
      <w:r w:rsidR="00D23FDB" w:rsidRPr="00A24552">
        <w:rPr>
          <w:b/>
          <w:sz w:val="24"/>
          <w:szCs w:val="24"/>
          <w:vertAlign w:val="superscript"/>
        </w:rPr>
        <w:t>th</w:t>
      </w:r>
      <w:r w:rsidR="00D23FDB" w:rsidRPr="00A24552">
        <w:rPr>
          <w:b/>
          <w:sz w:val="24"/>
          <w:szCs w:val="24"/>
        </w:rPr>
        <w:t xml:space="preserve"> to 26</w:t>
      </w:r>
      <w:r w:rsidR="00D23FDB" w:rsidRPr="00A24552">
        <w:rPr>
          <w:b/>
          <w:sz w:val="24"/>
          <w:szCs w:val="24"/>
          <w:vertAlign w:val="superscript"/>
        </w:rPr>
        <w:t>th</w:t>
      </w:r>
      <w:r w:rsidR="00D23FDB" w:rsidRPr="00A24552">
        <w:rPr>
          <w:b/>
          <w:sz w:val="24"/>
          <w:szCs w:val="24"/>
        </w:rPr>
        <w:t xml:space="preserve"> decmber 2015.</w:t>
      </w:r>
    </w:p>
    <w:p w:rsidR="00D86BDD" w:rsidRPr="00A24552" w:rsidRDefault="00184624" w:rsidP="00062729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Participated  national conference organized by chidamber research gubbi and Karnataka </w:t>
      </w:r>
      <w:r w:rsidR="003E3E90" w:rsidRPr="00A24552">
        <w:rPr>
          <w:b/>
          <w:sz w:val="24"/>
          <w:szCs w:val="24"/>
        </w:rPr>
        <w:t xml:space="preserve"> </w:t>
      </w:r>
      <w:r w:rsidRPr="00A24552">
        <w:rPr>
          <w:b/>
          <w:sz w:val="24"/>
          <w:szCs w:val="24"/>
        </w:rPr>
        <w:t>sa</w:t>
      </w:r>
      <w:r w:rsidR="003E3E90" w:rsidRPr="00A24552">
        <w:rPr>
          <w:b/>
          <w:sz w:val="24"/>
          <w:szCs w:val="24"/>
        </w:rPr>
        <w:t>mskrit university bengaluru.” Contemporary re</w:t>
      </w:r>
      <w:r w:rsidR="00F9441F" w:rsidRPr="00A24552">
        <w:rPr>
          <w:b/>
          <w:sz w:val="24"/>
          <w:szCs w:val="24"/>
        </w:rPr>
        <w:t xml:space="preserve">levance of bhagavad geetha, </w:t>
      </w:r>
      <w:r w:rsidR="003E3E90" w:rsidRPr="00A24552">
        <w:rPr>
          <w:b/>
          <w:sz w:val="24"/>
          <w:szCs w:val="24"/>
        </w:rPr>
        <w:t xml:space="preserve"> sree chidambara swamiji s nishkama karama yoga”</w:t>
      </w:r>
      <w:r w:rsidR="00F9441F" w:rsidRPr="00A24552">
        <w:rPr>
          <w:b/>
          <w:sz w:val="24"/>
          <w:szCs w:val="24"/>
        </w:rPr>
        <w:t xml:space="preserve"> on </w:t>
      </w:r>
      <w:r w:rsidR="00FC4271" w:rsidRPr="00A24552">
        <w:rPr>
          <w:b/>
          <w:sz w:val="24"/>
          <w:szCs w:val="24"/>
        </w:rPr>
        <w:t xml:space="preserve"> 08-11-2014.</w:t>
      </w:r>
    </w:p>
    <w:p w:rsidR="0005338F" w:rsidRPr="00A24552" w:rsidRDefault="005074E8" w:rsidP="00062729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lastRenderedPageBreak/>
        <w:t xml:space="preserve">Participated one day state level </w:t>
      </w:r>
      <w:r w:rsidR="007E156E" w:rsidRPr="00A24552">
        <w:rPr>
          <w:b/>
          <w:sz w:val="24"/>
          <w:szCs w:val="24"/>
        </w:rPr>
        <w:t>semina</w:t>
      </w:r>
      <w:r w:rsidRPr="00A24552">
        <w:rPr>
          <w:b/>
          <w:sz w:val="24"/>
          <w:szCs w:val="24"/>
        </w:rPr>
        <w:t xml:space="preserve">r </w:t>
      </w:r>
      <w:r w:rsidR="00864EE0" w:rsidRPr="00A24552">
        <w:rPr>
          <w:b/>
          <w:sz w:val="24"/>
          <w:szCs w:val="24"/>
        </w:rPr>
        <w:t>“ personality development in Sanskrit literature” organized by</w:t>
      </w:r>
      <w:r w:rsidR="00CF7975" w:rsidRPr="00A24552">
        <w:rPr>
          <w:b/>
          <w:sz w:val="24"/>
          <w:szCs w:val="24"/>
        </w:rPr>
        <w:t xml:space="preserve"> mallama marimallappa womens arts and commerce college mysuru</w:t>
      </w:r>
      <w:r w:rsidR="00F9441F" w:rsidRPr="00A24552">
        <w:rPr>
          <w:b/>
          <w:sz w:val="24"/>
          <w:szCs w:val="24"/>
        </w:rPr>
        <w:t xml:space="preserve"> </w:t>
      </w:r>
      <w:r w:rsidR="00733B4F" w:rsidRPr="00A24552">
        <w:rPr>
          <w:b/>
          <w:sz w:val="24"/>
          <w:szCs w:val="24"/>
        </w:rPr>
        <w:t xml:space="preserve"> on o7-01-2015</w:t>
      </w:r>
      <w:r w:rsidR="00062729" w:rsidRPr="00A24552">
        <w:rPr>
          <w:b/>
          <w:sz w:val="24"/>
          <w:szCs w:val="24"/>
        </w:rPr>
        <w:t>.</w:t>
      </w:r>
    </w:p>
    <w:p w:rsidR="00062729" w:rsidRPr="00A24552" w:rsidRDefault="00062729" w:rsidP="00062729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State level seminor on “ kavikavyabhivandanam” joint </w:t>
      </w:r>
      <w:r w:rsidR="00BC37E2" w:rsidRPr="00A24552">
        <w:rPr>
          <w:b/>
          <w:sz w:val="24"/>
          <w:szCs w:val="24"/>
        </w:rPr>
        <w:t>organiz</w:t>
      </w:r>
      <w:r w:rsidRPr="00A24552">
        <w:rPr>
          <w:b/>
          <w:sz w:val="24"/>
          <w:szCs w:val="24"/>
        </w:rPr>
        <w:t xml:space="preserve">ers Karnataka </w:t>
      </w:r>
      <w:r w:rsidR="008A773E" w:rsidRPr="00A24552">
        <w:rPr>
          <w:b/>
          <w:sz w:val="24"/>
          <w:szCs w:val="24"/>
        </w:rPr>
        <w:t xml:space="preserve">university bangaluru </w:t>
      </w:r>
      <w:r w:rsidRPr="00A24552">
        <w:rPr>
          <w:b/>
          <w:sz w:val="24"/>
          <w:szCs w:val="24"/>
        </w:rPr>
        <w:t xml:space="preserve">samskrit </w:t>
      </w:r>
      <w:r w:rsidR="0098786D" w:rsidRPr="00A24552">
        <w:rPr>
          <w:b/>
          <w:sz w:val="24"/>
          <w:szCs w:val="24"/>
        </w:rPr>
        <w:t>(under language department) academy of Sanskrit research melkote.</w:t>
      </w:r>
    </w:p>
    <w:p w:rsidR="00E321CE" w:rsidRPr="00A24552" w:rsidRDefault="0098786D" w:rsidP="0098786D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Participated </w:t>
      </w:r>
      <w:r w:rsidR="00E70627" w:rsidRPr="00A24552">
        <w:rPr>
          <w:b/>
          <w:sz w:val="24"/>
          <w:szCs w:val="24"/>
        </w:rPr>
        <w:t>two day</w:t>
      </w:r>
      <w:r w:rsidRPr="00A24552">
        <w:rPr>
          <w:b/>
          <w:sz w:val="24"/>
          <w:szCs w:val="24"/>
        </w:rPr>
        <w:t xml:space="preserve"> state level </w:t>
      </w:r>
      <w:r w:rsidR="009244BF" w:rsidRPr="00A24552">
        <w:rPr>
          <w:b/>
          <w:sz w:val="24"/>
          <w:szCs w:val="24"/>
        </w:rPr>
        <w:t>semina</w:t>
      </w:r>
      <w:r w:rsidRPr="00A24552">
        <w:rPr>
          <w:b/>
          <w:sz w:val="24"/>
          <w:szCs w:val="24"/>
        </w:rPr>
        <w:t xml:space="preserve">r </w:t>
      </w:r>
      <w:r w:rsidR="00236662" w:rsidRPr="00A24552">
        <w:rPr>
          <w:b/>
          <w:sz w:val="24"/>
          <w:szCs w:val="24"/>
        </w:rPr>
        <w:t>“dandiya kavyadhrasha hagu srivijayana kavirajamarga”</w:t>
      </w:r>
      <w:r w:rsidR="00A5734F" w:rsidRPr="00A24552">
        <w:rPr>
          <w:b/>
          <w:sz w:val="24"/>
          <w:szCs w:val="24"/>
        </w:rPr>
        <w:t xml:space="preserve"> joint organizers Karnataka samskrit university bangaluru </w:t>
      </w:r>
      <w:r w:rsidR="00DA7847" w:rsidRPr="00A24552">
        <w:rPr>
          <w:b/>
          <w:sz w:val="24"/>
          <w:szCs w:val="24"/>
        </w:rPr>
        <w:t>a</w:t>
      </w:r>
      <w:r w:rsidR="00382FB9" w:rsidRPr="00A24552">
        <w:rPr>
          <w:b/>
          <w:sz w:val="24"/>
          <w:szCs w:val="24"/>
        </w:rPr>
        <w:t xml:space="preserve">nd national callege </w:t>
      </w:r>
      <w:r w:rsidR="00DA7847" w:rsidRPr="00A24552">
        <w:rPr>
          <w:b/>
          <w:sz w:val="24"/>
          <w:szCs w:val="24"/>
        </w:rPr>
        <w:t>on decmber 29-30, 2014</w:t>
      </w:r>
      <w:r w:rsidR="00B175D9" w:rsidRPr="00A24552">
        <w:rPr>
          <w:b/>
          <w:sz w:val="24"/>
          <w:szCs w:val="24"/>
        </w:rPr>
        <w:t>.</w:t>
      </w:r>
      <w:r w:rsidR="00E321CE" w:rsidRPr="00A24552">
        <w:rPr>
          <w:b/>
          <w:sz w:val="24"/>
          <w:szCs w:val="24"/>
        </w:rPr>
        <w:t xml:space="preserve"> </w:t>
      </w:r>
    </w:p>
    <w:p w:rsidR="00E321CE" w:rsidRPr="00A24552" w:rsidRDefault="00E321CE" w:rsidP="0098786D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Participated </w:t>
      </w:r>
      <w:r w:rsidR="0039639E" w:rsidRPr="00A24552">
        <w:rPr>
          <w:b/>
          <w:sz w:val="24"/>
          <w:szCs w:val="24"/>
        </w:rPr>
        <w:t>two day</w:t>
      </w:r>
      <w:r w:rsidRPr="00A24552">
        <w:rPr>
          <w:b/>
          <w:sz w:val="24"/>
          <w:szCs w:val="24"/>
        </w:rPr>
        <w:t xml:space="preserve"> national</w:t>
      </w:r>
      <w:r w:rsidR="0039639E" w:rsidRPr="00A24552">
        <w:rPr>
          <w:b/>
          <w:sz w:val="24"/>
          <w:szCs w:val="24"/>
        </w:rPr>
        <w:t xml:space="preserve"> seminar </w:t>
      </w:r>
      <w:r w:rsidR="00B209DA" w:rsidRPr="00A24552">
        <w:rPr>
          <w:b/>
          <w:sz w:val="24"/>
          <w:szCs w:val="24"/>
        </w:rPr>
        <w:t>“bhakti parampara”</w:t>
      </w:r>
      <w:r w:rsidR="00504C4F" w:rsidRPr="00A24552">
        <w:rPr>
          <w:b/>
          <w:sz w:val="24"/>
          <w:szCs w:val="24"/>
        </w:rPr>
        <w:t xml:space="preserve"> joint</w:t>
      </w:r>
      <w:r w:rsidR="00E13940" w:rsidRPr="00A24552">
        <w:rPr>
          <w:b/>
          <w:sz w:val="24"/>
          <w:szCs w:val="24"/>
        </w:rPr>
        <w:t>l</w:t>
      </w:r>
      <w:r w:rsidR="00504C4F" w:rsidRPr="00A24552">
        <w:rPr>
          <w:b/>
          <w:sz w:val="24"/>
          <w:szCs w:val="24"/>
        </w:rPr>
        <w:t xml:space="preserve">y </w:t>
      </w:r>
      <w:r w:rsidR="00BC37E2" w:rsidRPr="00A24552">
        <w:rPr>
          <w:b/>
          <w:sz w:val="24"/>
          <w:szCs w:val="24"/>
        </w:rPr>
        <w:t xml:space="preserve">organized </w:t>
      </w:r>
      <w:r w:rsidR="00DD651B" w:rsidRPr="00A24552">
        <w:rPr>
          <w:b/>
          <w:sz w:val="24"/>
          <w:szCs w:val="24"/>
        </w:rPr>
        <w:t xml:space="preserve">by Karnataka samskrit university bangaluru and </w:t>
      </w:r>
      <w:r w:rsidR="00B772DE" w:rsidRPr="00A24552">
        <w:rPr>
          <w:b/>
          <w:sz w:val="24"/>
          <w:szCs w:val="24"/>
        </w:rPr>
        <w:t xml:space="preserve">iskcon bengaluru </w:t>
      </w:r>
      <w:r w:rsidR="00956002" w:rsidRPr="00A24552">
        <w:rPr>
          <w:b/>
          <w:sz w:val="24"/>
          <w:szCs w:val="24"/>
        </w:rPr>
        <w:t xml:space="preserve"> on 5-6 agust 2016</w:t>
      </w:r>
      <w:r w:rsidR="00E267CA" w:rsidRPr="00A24552">
        <w:rPr>
          <w:b/>
          <w:sz w:val="24"/>
          <w:szCs w:val="24"/>
        </w:rPr>
        <w:t>.</w:t>
      </w:r>
    </w:p>
    <w:p w:rsidR="00AF3322" w:rsidRPr="00A24552" w:rsidRDefault="008A773E" w:rsidP="0098786D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Participated national level seminor ‘ nathasamprada’ </w:t>
      </w:r>
      <w:r w:rsidR="001E4BA7" w:rsidRPr="00A24552">
        <w:rPr>
          <w:b/>
          <w:sz w:val="24"/>
          <w:szCs w:val="24"/>
        </w:rPr>
        <w:t xml:space="preserve">jointly organized by </w:t>
      </w:r>
      <w:r w:rsidRPr="00A24552">
        <w:rPr>
          <w:b/>
          <w:sz w:val="24"/>
          <w:szCs w:val="24"/>
        </w:rPr>
        <w:t xml:space="preserve">Karnataka university bangaluru and kalabhairashwara Sanskrit veda agama mhavidyalaya, sri adichunchangiri </w:t>
      </w:r>
      <w:r w:rsidR="008119C1" w:rsidRPr="00A24552">
        <w:rPr>
          <w:b/>
          <w:sz w:val="24"/>
          <w:szCs w:val="24"/>
        </w:rPr>
        <w:t xml:space="preserve"> during</w:t>
      </w:r>
      <w:r w:rsidR="009A1748" w:rsidRPr="00A24552">
        <w:rPr>
          <w:b/>
          <w:sz w:val="24"/>
          <w:szCs w:val="24"/>
        </w:rPr>
        <w:t xml:space="preserve"> on</w:t>
      </w:r>
      <w:r w:rsidR="008119C1" w:rsidRPr="00A24552">
        <w:rPr>
          <w:b/>
          <w:sz w:val="24"/>
          <w:szCs w:val="24"/>
        </w:rPr>
        <w:t xml:space="preserve"> june 06-01-2017</w:t>
      </w:r>
      <w:r w:rsidRPr="00A24552">
        <w:rPr>
          <w:b/>
          <w:sz w:val="24"/>
          <w:szCs w:val="24"/>
        </w:rPr>
        <w:t>kshetra</w:t>
      </w:r>
      <w:r w:rsidR="00A53EDC" w:rsidRPr="00A24552">
        <w:rPr>
          <w:b/>
          <w:sz w:val="24"/>
          <w:szCs w:val="24"/>
        </w:rPr>
        <w:t>.</w:t>
      </w:r>
    </w:p>
    <w:p w:rsidR="001E4BA7" w:rsidRPr="00A24552" w:rsidRDefault="00E66587" w:rsidP="0098786D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>Participated three day national</w:t>
      </w:r>
      <w:r w:rsidR="00013B7E" w:rsidRPr="00A24552">
        <w:rPr>
          <w:b/>
          <w:sz w:val="24"/>
          <w:szCs w:val="24"/>
        </w:rPr>
        <w:t xml:space="preserve"> workshop </w:t>
      </w:r>
      <w:r w:rsidR="00782534" w:rsidRPr="00A24552">
        <w:rPr>
          <w:b/>
          <w:sz w:val="24"/>
          <w:szCs w:val="24"/>
        </w:rPr>
        <w:t xml:space="preserve">on study on idiomatic expressions in conducted by Karnataka university and </w:t>
      </w:r>
      <w:r w:rsidR="00EA3891" w:rsidRPr="00A24552">
        <w:rPr>
          <w:b/>
          <w:sz w:val="24"/>
          <w:szCs w:val="24"/>
        </w:rPr>
        <w:t xml:space="preserve">smskrit bharathi bangaluru, </w:t>
      </w:r>
      <w:r w:rsidR="00782534" w:rsidRPr="00A24552">
        <w:rPr>
          <w:b/>
          <w:sz w:val="24"/>
          <w:szCs w:val="24"/>
        </w:rPr>
        <w:t xml:space="preserve"> on 12-01-2014.</w:t>
      </w:r>
    </w:p>
    <w:p w:rsidR="00FA68AF" w:rsidRPr="00A24552" w:rsidRDefault="000655E8" w:rsidP="0098786D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>Participated ‘workshop on choice baesd credit system’ held on 23-08-2015</w:t>
      </w:r>
      <w:r w:rsidR="004C4BDC" w:rsidRPr="00A24552">
        <w:rPr>
          <w:b/>
          <w:sz w:val="24"/>
          <w:szCs w:val="24"/>
        </w:rPr>
        <w:t>.</w:t>
      </w:r>
    </w:p>
    <w:p w:rsidR="004A76BE" w:rsidRPr="00A24552" w:rsidRDefault="004A76BE" w:rsidP="0098786D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>Participated in</w:t>
      </w:r>
      <w:r w:rsidR="00380B6A" w:rsidRPr="00A24552">
        <w:rPr>
          <w:b/>
          <w:sz w:val="24"/>
          <w:szCs w:val="24"/>
        </w:rPr>
        <w:t xml:space="preserve"> the national institute of engineering two day workshop on research methodology </w:t>
      </w:r>
      <w:r w:rsidR="00661599" w:rsidRPr="00A24552">
        <w:rPr>
          <w:b/>
          <w:sz w:val="24"/>
          <w:szCs w:val="24"/>
        </w:rPr>
        <w:t xml:space="preserve">organised by computer science division </w:t>
      </w:r>
      <w:r w:rsidR="007C0913" w:rsidRPr="00A24552">
        <w:rPr>
          <w:b/>
          <w:sz w:val="24"/>
          <w:szCs w:val="24"/>
        </w:rPr>
        <w:t>and library and information centre during june 5-6-2015.</w:t>
      </w:r>
    </w:p>
    <w:p w:rsidR="00A0391D" w:rsidRPr="00A24552" w:rsidRDefault="00413090" w:rsidP="0098786D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Participated </w:t>
      </w:r>
      <w:r w:rsidR="00EB1B29" w:rsidRPr="00A24552">
        <w:rPr>
          <w:b/>
          <w:sz w:val="24"/>
          <w:szCs w:val="24"/>
        </w:rPr>
        <w:t>EASE and EMIS workshop in higher education</w:t>
      </w:r>
      <w:r w:rsidRPr="00A24552">
        <w:rPr>
          <w:b/>
          <w:sz w:val="24"/>
          <w:szCs w:val="24"/>
        </w:rPr>
        <w:t xml:space="preserve"> bangaluru</w:t>
      </w:r>
      <w:r w:rsidR="00EB1B29" w:rsidRPr="00A24552">
        <w:rPr>
          <w:b/>
          <w:sz w:val="24"/>
          <w:szCs w:val="24"/>
        </w:rPr>
        <w:t xml:space="preserve"> during</w:t>
      </w:r>
      <w:r w:rsidR="00C66B5C" w:rsidRPr="00A24552">
        <w:rPr>
          <w:b/>
          <w:sz w:val="24"/>
          <w:szCs w:val="24"/>
        </w:rPr>
        <w:t xml:space="preserve"> spet 18-19-2015.</w:t>
      </w:r>
    </w:p>
    <w:p w:rsidR="00D903EF" w:rsidRPr="00A24552" w:rsidRDefault="003F2996" w:rsidP="0098786D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Two day national workshop on “ontological status of the perceived world” </w:t>
      </w:r>
      <w:r w:rsidR="003C37E7" w:rsidRPr="00A24552">
        <w:rPr>
          <w:b/>
          <w:sz w:val="24"/>
          <w:szCs w:val="24"/>
        </w:rPr>
        <w:t>on 04-05 march 2016, at Karnataka samskrit university bangaluru</w:t>
      </w:r>
      <w:r w:rsidR="002F2FFC" w:rsidRPr="00A24552">
        <w:rPr>
          <w:b/>
          <w:sz w:val="24"/>
          <w:szCs w:val="24"/>
        </w:rPr>
        <w:t>.</w:t>
      </w:r>
    </w:p>
    <w:p w:rsidR="00B209DA" w:rsidRPr="00A24552" w:rsidRDefault="008370C6" w:rsidP="00B209D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>‘</w:t>
      </w:r>
      <w:r w:rsidR="006E00B6" w:rsidRPr="00A24552">
        <w:rPr>
          <w:b/>
          <w:sz w:val="24"/>
          <w:szCs w:val="24"/>
        </w:rPr>
        <w:t xml:space="preserve"> Bhakthi parampra</w:t>
      </w:r>
      <w:r w:rsidRPr="00A24552">
        <w:rPr>
          <w:b/>
          <w:sz w:val="24"/>
          <w:szCs w:val="24"/>
        </w:rPr>
        <w:t>’</w:t>
      </w:r>
      <w:r w:rsidR="00D11945" w:rsidRPr="00A24552">
        <w:rPr>
          <w:b/>
          <w:sz w:val="24"/>
          <w:szCs w:val="24"/>
        </w:rPr>
        <w:t xml:space="preserve">Two days </w:t>
      </w:r>
      <w:r w:rsidR="006E00B6" w:rsidRPr="00A24552">
        <w:rPr>
          <w:b/>
          <w:sz w:val="24"/>
          <w:szCs w:val="24"/>
        </w:rPr>
        <w:t xml:space="preserve">national seminar patrcipated </w:t>
      </w:r>
      <w:r w:rsidR="00A443F8" w:rsidRPr="00A24552">
        <w:rPr>
          <w:b/>
          <w:sz w:val="24"/>
          <w:szCs w:val="24"/>
        </w:rPr>
        <w:t>held  Karnataka samskrit university bangaluru</w:t>
      </w:r>
      <w:r w:rsidRPr="00A24552">
        <w:rPr>
          <w:b/>
          <w:sz w:val="24"/>
          <w:szCs w:val="24"/>
        </w:rPr>
        <w:t xml:space="preserve">, </w:t>
      </w:r>
      <w:r w:rsidR="000C41A1" w:rsidRPr="00A24552">
        <w:rPr>
          <w:b/>
          <w:sz w:val="24"/>
          <w:szCs w:val="24"/>
        </w:rPr>
        <w:t xml:space="preserve"> </w:t>
      </w:r>
      <w:r w:rsidRPr="00A24552">
        <w:rPr>
          <w:b/>
          <w:sz w:val="24"/>
          <w:szCs w:val="24"/>
        </w:rPr>
        <w:t>5</w:t>
      </w:r>
      <w:r w:rsidRPr="00A24552">
        <w:rPr>
          <w:b/>
          <w:sz w:val="24"/>
          <w:szCs w:val="24"/>
          <w:vertAlign w:val="superscript"/>
        </w:rPr>
        <w:t>th</w:t>
      </w:r>
      <w:r w:rsidRPr="00A24552">
        <w:rPr>
          <w:b/>
          <w:sz w:val="24"/>
          <w:szCs w:val="24"/>
        </w:rPr>
        <w:t>-6</w:t>
      </w:r>
      <w:r w:rsidRPr="00A24552">
        <w:rPr>
          <w:b/>
          <w:sz w:val="24"/>
          <w:szCs w:val="24"/>
          <w:vertAlign w:val="superscript"/>
        </w:rPr>
        <w:t>th</w:t>
      </w:r>
      <w:r w:rsidRPr="00A24552">
        <w:rPr>
          <w:b/>
          <w:sz w:val="24"/>
          <w:szCs w:val="24"/>
        </w:rPr>
        <w:t>-2016.</w:t>
      </w:r>
    </w:p>
    <w:p w:rsidR="00BE10AA" w:rsidRPr="00A24552" w:rsidRDefault="005B0963" w:rsidP="00BE10A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>Participated</w:t>
      </w:r>
      <w:r w:rsidR="00685D2C" w:rsidRPr="00A24552">
        <w:rPr>
          <w:b/>
          <w:sz w:val="24"/>
          <w:szCs w:val="24"/>
        </w:rPr>
        <w:t xml:space="preserve"> national conferenve on’ shuklayajurveda’ </w:t>
      </w:r>
      <w:r w:rsidR="00DD6F5A" w:rsidRPr="00A24552">
        <w:rPr>
          <w:b/>
          <w:sz w:val="24"/>
          <w:szCs w:val="24"/>
        </w:rPr>
        <w:t xml:space="preserve">organised by Karnataka smskrit university </w:t>
      </w:r>
      <w:r w:rsidR="002B5327" w:rsidRPr="00A24552">
        <w:rPr>
          <w:b/>
          <w:sz w:val="24"/>
          <w:szCs w:val="24"/>
        </w:rPr>
        <w:t>and shuklayaj urvedaeeya mahasabha trust(R), banglore.</w:t>
      </w:r>
    </w:p>
    <w:p w:rsidR="000129E2" w:rsidRPr="00A24552" w:rsidRDefault="000129E2" w:rsidP="000129E2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4552">
        <w:rPr>
          <w:rFonts w:ascii="Cambria" w:hAnsi="Cambria" w:cs="Arial"/>
          <w:b/>
          <w:sz w:val="24"/>
          <w:szCs w:val="24"/>
        </w:rPr>
        <w:t>Participation International Webinar Series “Samskrutha sahitya mattu Dasa shit</w:t>
      </w:r>
      <w:r w:rsidR="001C0FEF" w:rsidRPr="00A24552">
        <w:rPr>
          <w:rFonts w:ascii="Cambria" w:hAnsi="Cambria" w:cs="Arial"/>
          <w:b/>
          <w:sz w:val="24"/>
          <w:szCs w:val="24"/>
        </w:rPr>
        <w:t>h</w:t>
      </w:r>
      <w:r w:rsidRPr="00A24552">
        <w:rPr>
          <w:rFonts w:ascii="Cambria" w:hAnsi="Cambria" w:cs="Arial"/>
          <w:b/>
          <w:sz w:val="24"/>
          <w:szCs w:val="24"/>
        </w:rPr>
        <w:t>ya “  conduct by karanataka Sanskrit university held on 22th Feb 2021.</w:t>
      </w:r>
    </w:p>
    <w:p w:rsidR="00DF2789" w:rsidRPr="00A24552" w:rsidRDefault="00DF2789" w:rsidP="00DF2789">
      <w:pPr>
        <w:pStyle w:val="ListParagraph"/>
        <w:numPr>
          <w:ilvl w:val="0"/>
          <w:numId w:val="2"/>
        </w:numPr>
        <w:rPr>
          <w:rFonts w:ascii="Cambria" w:hAnsi="Cambria"/>
          <w:b/>
          <w:sz w:val="24"/>
          <w:szCs w:val="24"/>
        </w:rPr>
      </w:pPr>
      <w:r w:rsidRPr="00A24552">
        <w:rPr>
          <w:rFonts w:ascii="Cambria" w:hAnsi="Cambria"/>
          <w:b/>
          <w:sz w:val="24"/>
          <w:szCs w:val="24"/>
        </w:rPr>
        <w:t>7</w:t>
      </w:r>
      <w:r w:rsidRPr="00A24552">
        <w:rPr>
          <w:rFonts w:ascii="Cambria" w:hAnsi="Cambria"/>
          <w:b/>
          <w:sz w:val="24"/>
          <w:szCs w:val="24"/>
          <w:vertAlign w:val="superscript"/>
        </w:rPr>
        <w:t>th</w:t>
      </w:r>
      <w:r w:rsidRPr="00A24552">
        <w:rPr>
          <w:rFonts w:ascii="Cambria" w:hAnsi="Cambria"/>
          <w:b/>
          <w:sz w:val="24"/>
          <w:szCs w:val="24"/>
        </w:rPr>
        <w:t xml:space="preserve"> “ INTERNATIONAL YOGA DAY ” organised by Kumadvathi College of Education, Shikaripura, has completed the online “ International Yoga Awareness Quiz” 21</w:t>
      </w:r>
      <w:r w:rsidRPr="00A24552">
        <w:rPr>
          <w:rFonts w:ascii="Cambria" w:hAnsi="Cambria"/>
          <w:b/>
          <w:sz w:val="24"/>
          <w:szCs w:val="24"/>
          <w:vertAlign w:val="superscript"/>
        </w:rPr>
        <w:t>st</w:t>
      </w:r>
      <w:r w:rsidRPr="00A24552">
        <w:rPr>
          <w:rFonts w:ascii="Cambria" w:hAnsi="Cambria"/>
          <w:b/>
          <w:sz w:val="24"/>
          <w:szCs w:val="24"/>
        </w:rPr>
        <w:t xml:space="preserve"> june.</w:t>
      </w:r>
    </w:p>
    <w:p w:rsidR="004A4E90" w:rsidRPr="00A24552" w:rsidRDefault="004A4E90" w:rsidP="004A4E90">
      <w:pPr>
        <w:pStyle w:val="ListParagraph"/>
        <w:numPr>
          <w:ilvl w:val="0"/>
          <w:numId w:val="2"/>
        </w:numPr>
        <w:rPr>
          <w:rFonts w:ascii="Cambria" w:hAnsi="Cambria"/>
          <w:b/>
          <w:sz w:val="24"/>
          <w:szCs w:val="24"/>
        </w:rPr>
      </w:pPr>
      <w:r w:rsidRPr="00A24552">
        <w:rPr>
          <w:rFonts w:ascii="Cambria" w:hAnsi="Cambria" w:cs="Arial"/>
          <w:b/>
          <w:sz w:val="24"/>
          <w:szCs w:val="24"/>
        </w:rPr>
        <w:t>Participation  to “ INTERNATIONAL YOGA DAY “  conduct by YOUTH EMPOWERMENT AND SOPRTS DEPARTMENT,STATE NATIONAL SERVICE SCHEME CELL KARNATAKA SAMSKRIT UNIVERSITY, BENGLORE.</w:t>
      </w:r>
    </w:p>
    <w:p w:rsidR="00087766" w:rsidRPr="00A24552" w:rsidRDefault="00087766" w:rsidP="00087766">
      <w:pPr>
        <w:pStyle w:val="ListParagraph"/>
        <w:numPr>
          <w:ilvl w:val="0"/>
          <w:numId w:val="2"/>
        </w:numPr>
        <w:rPr>
          <w:rFonts w:ascii="Cambria" w:hAnsi="Cambria"/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   Participating</w:t>
      </w:r>
      <w:r w:rsidRPr="00A24552">
        <w:rPr>
          <w:rFonts w:ascii="Cambria" w:hAnsi="Cambria" w:cs="Arial"/>
          <w:b/>
          <w:sz w:val="24"/>
          <w:szCs w:val="24"/>
        </w:rPr>
        <w:t xml:space="preserve"> the LMS  training november 24</w:t>
      </w:r>
      <w:r w:rsidRPr="00A24552">
        <w:rPr>
          <w:rFonts w:ascii="Cambria" w:hAnsi="Cambria" w:cs="Arial"/>
          <w:b/>
          <w:sz w:val="24"/>
          <w:szCs w:val="24"/>
          <w:vertAlign w:val="superscript"/>
        </w:rPr>
        <w:t>th</w:t>
      </w:r>
      <w:r w:rsidRPr="00A24552">
        <w:rPr>
          <w:rFonts w:ascii="Cambria" w:hAnsi="Cambria" w:cs="Arial"/>
          <w:b/>
          <w:sz w:val="24"/>
          <w:szCs w:val="24"/>
        </w:rPr>
        <w:t xml:space="preserve"> conduct by KSU.</w:t>
      </w:r>
    </w:p>
    <w:p w:rsidR="00087766" w:rsidRPr="00A24552" w:rsidRDefault="00C40625" w:rsidP="00247496">
      <w:pPr>
        <w:pStyle w:val="ListParagraph"/>
        <w:numPr>
          <w:ilvl w:val="0"/>
          <w:numId w:val="2"/>
        </w:numPr>
        <w:rPr>
          <w:rFonts w:ascii="Cambria" w:hAnsi="Cambria" w:cs="Arial"/>
          <w:b/>
          <w:sz w:val="24"/>
          <w:szCs w:val="24"/>
        </w:rPr>
      </w:pPr>
      <w:r w:rsidRPr="00A24552">
        <w:rPr>
          <w:rFonts w:ascii="Cambria" w:hAnsi="Cambria" w:cs="Arial"/>
          <w:b/>
          <w:sz w:val="24"/>
          <w:szCs w:val="24"/>
        </w:rPr>
        <w:lastRenderedPageBreak/>
        <w:t xml:space="preserve"> Participation </w:t>
      </w:r>
      <w:r w:rsidR="00C51ED0" w:rsidRPr="00A24552">
        <w:rPr>
          <w:rFonts w:ascii="Cambria" w:hAnsi="Cambria" w:cs="Arial"/>
          <w:b/>
          <w:sz w:val="24"/>
          <w:szCs w:val="24"/>
        </w:rPr>
        <w:t>2-</w:t>
      </w:r>
      <w:r w:rsidR="00087766" w:rsidRPr="00A24552">
        <w:rPr>
          <w:rFonts w:ascii="Cambria" w:hAnsi="Cambria" w:cs="Arial"/>
          <w:b/>
          <w:sz w:val="24"/>
          <w:szCs w:val="24"/>
        </w:rPr>
        <w:t xml:space="preserve"> day 26,27</w:t>
      </w:r>
      <w:r w:rsidR="00087766" w:rsidRPr="00A24552">
        <w:rPr>
          <w:rFonts w:ascii="Cambria" w:hAnsi="Cambria" w:cs="Arial"/>
          <w:b/>
          <w:sz w:val="24"/>
          <w:szCs w:val="24"/>
          <w:vertAlign w:val="superscript"/>
        </w:rPr>
        <w:t>th</w:t>
      </w:r>
      <w:r w:rsidR="00087766" w:rsidRPr="00A24552">
        <w:rPr>
          <w:rFonts w:ascii="Cambria" w:hAnsi="Cambria" w:cs="Arial"/>
          <w:b/>
          <w:sz w:val="24"/>
          <w:szCs w:val="24"/>
        </w:rPr>
        <w:t xml:space="preserve"> november 2021 national seminor “kanada mattu samskurtha bhasha sambadagalu” conduct by karanatakasamskrit university banglore collabarat with kanada university humpi.</w:t>
      </w:r>
    </w:p>
    <w:p w:rsidR="008C01A5" w:rsidRPr="00A24552" w:rsidRDefault="00087766" w:rsidP="00A16BE2">
      <w:pPr>
        <w:pStyle w:val="ListParagraph"/>
        <w:numPr>
          <w:ilvl w:val="0"/>
          <w:numId w:val="2"/>
        </w:numPr>
        <w:rPr>
          <w:rFonts w:ascii="Cambria" w:hAnsi="Cambria" w:cs="Arial"/>
          <w:b/>
          <w:sz w:val="24"/>
          <w:szCs w:val="24"/>
        </w:rPr>
      </w:pPr>
      <w:r w:rsidRPr="00A24552">
        <w:rPr>
          <w:b/>
          <w:sz w:val="24"/>
          <w:szCs w:val="24"/>
        </w:rPr>
        <w:t>Participating</w:t>
      </w:r>
      <w:r w:rsidRPr="00A24552">
        <w:rPr>
          <w:rFonts w:ascii="Cambria" w:hAnsi="Cambria" w:cs="Arial"/>
          <w:b/>
          <w:sz w:val="24"/>
          <w:szCs w:val="24"/>
        </w:rPr>
        <w:t xml:space="preserve"> the international webinar “ kanada mattu prakurtha kavyadali samskrutha bhasheya prabava” conduct by karanataka samskrit. university banglore collabarat with mscut omen 17</w:t>
      </w:r>
      <w:r w:rsidRPr="00A24552">
        <w:rPr>
          <w:rFonts w:ascii="Cambria" w:hAnsi="Cambria" w:cs="Arial"/>
          <w:b/>
          <w:sz w:val="24"/>
          <w:szCs w:val="24"/>
          <w:vertAlign w:val="superscript"/>
        </w:rPr>
        <w:t>th</w:t>
      </w:r>
      <w:r w:rsidRPr="00A24552">
        <w:rPr>
          <w:rFonts w:ascii="Cambria" w:hAnsi="Cambria" w:cs="Arial"/>
          <w:b/>
          <w:sz w:val="24"/>
          <w:szCs w:val="24"/>
        </w:rPr>
        <w:t xml:space="preserve"> November 2021.</w:t>
      </w:r>
    </w:p>
    <w:p w:rsidR="000129E2" w:rsidRPr="00A24552" w:rsidRDefault="008C01A5" w:rsidP="00FC05A0">
      <w:pPr>
        <w:pStyle w:val="ListParagraph"/>
        <w:numPr>
          <w:ilvl w:val="0"/>
          <w:numId w:val="2"/>
        </w:numPr>
        <w:rPr>
          <w:rFonts w:ascii="Cambria" w:hAnsi="Cambria" w:cs="Arial"/>
          <w:b/>
          <w:sz w:val="24"/>
          <w:szCs w:val="24"/>
        </w:rPr>
      </w:pPr>
      <w:r w:rsidRPr="00A24552">
        <w:rPr>
          <w:rFonts w:ascii="Cambria" w:hAnsi="Cambria" w:cs="Arial"/>
          <w:b/>
          <w:sz w:val="24"/>
          <w:szCs w:val="24"/>
        </w:rPr>
        <w:t xml:space="preserve"> </w:t>
      </w:r>
      <w:r w:rsidRPr="00A24552">
        <w:rPr>
          <w:b/>
          <w:sz w:val="24"/>
          <w:szCs w:val="24"/>
        </w:rPr>
        <w:t>Participating in international webinar series conducted by Karnataka Sanskrit university and omen masukat “ samskurutha mattu kanada sahityadali rasagala mahatva”  0n</w:t>
      </w:r>
      <w:r w:rsidR="00FC05A0" w:rsidRPr="00A24552">
        <w:rPr>
          <w:b/>
          <w:sz w:val="24"/>
          <w:szCs w:val="24"/>
        </w:rPr>
        <w:t xml:space="preserve"> 31-10-202</w:t>
      </w:r>
    </w:p>
    <w:p w:rsidR="000129E2" w:rsidRPr="00A24552" w:rsidRDefault="000129E2" w:rsidP="0022774B">
      <w:pPr>
        <w:jc w:val="both"/>
        <w:rPr>
          <w:b/>
          <w:sz w:val="24"/>
          <w:szCs w:val="24"/>
        </w:rPr>
      </w:pPr>
    </w:p>
    <w:p w:rsidR="00BE10AA" w:rsidRPr="00A24552" w:rsidRDefault="00074F07" w:rsidP="00BE10AA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A24552">
        <w:rPr>
          <w:rFonts w:asciiTheme="minorHAnsi" w:hAnsiTheme="minorHAnsi" w:cstheme="minorHAnsi"/>
          <w:color w:val="auto"/>
          <w:sz w:val="28"/>
          <w:szCs w:val="24"/>
        </w:rPr>
        <w:t xml:space="preserve"> </w:t>
      </w:r>
      <w:r w:rsidR="00D83CC5" w:rsidRPr="00A24552">
        <w:rPr>
          <w:rFonts w:asciiTheme="minorHAnsi" w:hAnsiTheme="minorHAnsi" w:cstheme="minorHAnsi"/>
          <w:color w:val="auto"/>
          <w:sz w:val="28"/>
          <w:szCs w:val="24"/>
        </w:rPr>
        <w:t>paper present</w:t>
      </w:r>
      <w:r w:rsidR="000D0DB2" w:rsidRPr="00A24552">
        <w:rPr>
          <w:rFonts w:asciiTheme="minorHAnsi" w:hAnsiTheme="minorHAnsi" w:cstheme="minorHAnsi"/>
          <w:color w:val="auto"/>
          <w:sz w:val="28"/>
          <w:szCs w:val="24"/>
        </w:rPr>
        <w:t>a</w:t>
      </w:r>
      <w:r w:rsidR="00D83CC5" w:rsidRPr="00A24552">
        <w:rPr>
          <w:rFonts w:asciiTheme="minorHAnsi" w:hAnsiTheme="minorHAnsi" w:cstheme="minorHAnsi"/>
          <w:color w:val="auto"/>
          <w:sz w:val="28"/>
          <w:szCs w:val="24"/>
        </w:rPr>
        <w:t>ions</w:t>
      </w:r>
      <w:r w:rsidR="00AE4CB8" w:rsidRPr="00A24552">
        <w:rPr>
          <w:rFonts w:asciiTheme="minorHAnsi" w:hAnsiTheme="minorHAnsi" w:cstheme="minorHAnsi"/>
          <w:color w:val="auto"/>
          <w:sz w:val="28"/>
          <w:szCs w:val="24"/>
        </w:rPr>
        <w:t xml:space="preserve">  ,</w:t>
      </w:r>
      <w:r w:rsidR="00D83CC5" w:rsidRPr="00A24552">
        <w:rPr>
          <w:rFonts w:asciiTheme="minorHAnsi" w:hAnsiTheme="minorHAnsi" w:cstheme="minorHAnsi"/>
          <w:color w:val="auto"/>
          <w:sz w:val="28"/>
          <w:szCs w:val="24"/>
        </w:rPr>
        <w:t>conference</w:t>
      </w:r>
      <w:r w:rsidR="00AE4CB8" w:rsidRPr="00A24552">
        <w:rPr>
          <w:rFonts w:asciiTheme="minorHAnsi" w:hAnsiTheme="minorHAnsi" w:cstheme="minorHAnsi"/>
          <w:color w:val="auto"/>
          <w:sz w:val="28"/>
          <w:szCs w:val="24"/>
        </w:rPr>
        <w:t xml:space="preserve">s, </w:t>
      </w:r>
      <w:r w:rsidR="00D83CC5" w:rsidRPr="00A24552">
        <w:rPr>
          <w:rFonts w:asciiTheme="minorHAnsi" w:hAnsiTheme="minorHAnsi" w:cstheme="minorHAnsi"/>
          <w:color w:val="auto"/>
          <w:sz w:val="28"/>
          <w:szCs w:val="24"/>
        </w:rPr>
        <w:t>semi</w:t>
      </w:r>
      <w:r w:rsidR="00AE4CB8" w:rsidRPr="00A24552">
        <w:rPr>
          <w:rFonts w:asciiTheme="minorHAnsi" w:hAnsiTheme="minorHAnsi" w:cstheme="minorHAnsi"/>
          <w:color w:val="auto"/>
          <w:sz w:val="28"/>
          <w:szCs w:val="24"/>
        </w:rPr>
        <w:t>nars</w:t>
      </w:r>
      <w:r w:rsidR="0043422D" w:rsidRPr="00A24552">
        <w:rPr>
          <w:rFonts w:asciiTheme="minorHAnsi" w:hAnsiTheme="minorHAnsi" w:cstheme="minorHAnsi"/>
          <w:color w:val="auto"/>
          <w:sz w:val="28"/>
          <w:szCs w:val="24"/>
        </w:rPr>
        <w:t xml:space="preserve">  </w:t>
      </w:r>
      <w:r w:rsidR="00D83CC5" w:rsidRPr="00A24552">
        <w:rPr>
          <w:rFonts w:asciiTheme="minorHAnsi" w:hAnsiTheme="minorHAnsi" w:cstheme="minorHAnsi"/>
          <w:color w:val="auto"/>
          <w:sz w:val="28"/>
          <w:szCs w:val="24"/>
        </w:rPr>
        <w:t xml:space="preserve">:  </w:t>
      </w:r>
      <w:r w:rsidR="00D83CC5" w:rsidRPr="00A2455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026016" w:rsidRPr="00A24552" w:rsidRDefault="00026016" w:rsidP="00026016">
      <w:pPr>
        <w:rPr>
          <w:b/>
          <w:sz w:val="24"/>
          <w:szCs w:val="24"/>
        </w:rPr>
      </w:pPr>
    </w:p>
    <w:p w:rsidR="00346D84" w:rsidRPr="00A24552" w:rsidRDefault="00074F07" w:rsidP="00346D84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1 .presented paper </w:t>
      </w:r>
      <w:r w:rsidR="00346D84" w:rsidRPr="00A24552">
        <w:rPr>
          <w:b/>
          <w:sz w:val="24"/>
          <w:szCs w:val="24"/>
        </w:rPr>
        <w:t xml:space="preserve">national conference </w:t>
      </w:r>
      <w:r w:rsidR="004D5E2A" w:rsidRPr="00A24552">
        <w:rPr>
          <w:b/>
          <w:sz w:val="24"/>
          <w:szCs w:val="24"/>
        </w:rPr>
        <w:t>en</w:t>
      </w:r>
      <w:r w:rsidR="00346D84" w:rsidRPr="00A24552">
        <w:rPr>
          <w:b/>
          <w:sz w:val="24"/>
          <w:szCs w:val="24"/>
        </w:rPr>
        <w:t xml:space="preserve">titled” mahabharathadalina daurpadiya patra” on </w:t>
      </w:r>
      <w:r w:rsidR="00F96185" w:rsidRPr="00A24552">
        <w:rPr>
          <w:b/>
          <w:sz w:val="24"/>
          <w:szCs w:val="24"/>
        </w:rPr>
        <w:t>‘</w:t>
      </w:r>
      <w:r w:rsidR="00346D84" w:rsidRPr="00A24552">
        <w:rPr>
          <w:b/>
          <w:sz w:val="24"/>
          <w:szCs w:val="24"/>
        </w:rPr>
        <w:t>role of women as reflected in Sanskrit literature</w:t>
      </w:r>
      <w:r w:rsidR="00F96185" w:rsidRPr="00A24552">
        <w:rPr>
          <w:b/>
          <w:sz w:val="24"/>
          <w:szCs w:val="24"/>
        </w:rPr>
        <w:t>’</w:t>
      </w:r>
      <w:r w:rsidR="00346D84" w:rsidRPr="00A24552">
        <w:rPr>
          <w:b/>
          <w:sz w:val="24"/>
          <w:szCs w:val="24"/>
        </w:rPr>
        <w:t xml:space="preserve"> </w:t>
      </w:r>
      <w:r w:rsidR="002E724B" w:rsidRPr="00A24552">
        <w:rPr>
          <w:rFonts w:ascii="Cambria" w:hAnsi="Cambria" w:cs="Arial"/>
          <w:b/>
          <w:sz w:val="24"/>
          <w:szCs w:val="24"/>
        </w:rPr>
        <w:t>conducted from</w:t>
      </w:r>
      <w:r w:rsidR="00346D84" w:rsidRPr="00A24552">
        <w:rPr>
          <w:b/>
          <w:sz w:val="24"/>
          <w:szCs w:val="24"/>
        </w:rPr>
        <w:t xml:space="preserve"> 15</w:t>
      </w:r>
      <w:r w:rsidR="00346D84" w:rsidRPr="00A24552">
        <w:rPr>
          <w:b/>
          <w:sz w:val="24"/>
          <w:szCs w:val="24"/>
          <w:vertAlign w:val="superscript"/>
        </w:rPr>
        <w:t>th</w:t>
      </w:r>
      <w:r w:rsidR="00346D84" w:rsidRPr="00A24552">
        <w:rPr>
          <w:b/>
          <w:sz w:val="24"/>
          <w:szCs w:val="24"/>
        </w:rPr>
        <w:t>- 17</w:t>
      </w:r>
      <w:r w:rsidR="00346D84" w:rsidRPr="00A24552">
        <w:rPr>
          <w:b/>
          <w:sz w:val="24"/>
          <w:szCs w:val="24"/>
          <w:vertAlign w:val="superscript"/>
        </w:rPr>
        <w:t>th</w:t>
      </w:r>
      <w:r w:rsidR="00346D84" w:rsidRPr="00A24552">
        <w:rPr>
          <w:b/>
          <w:sz w:val="24"/>
          <w:szCs w:val="24"/>
        </w:rPr>
        <w:t xml:space="preserve"> sept 2014 at Karnataka samskrit university bangaluru.</w:t>
      </w:r>
    </w:p>
    <w:p w:rsidR="00346D84" w:rsidRPr="00A24552" w:rsidRDefault="00E772F3" w:rsidP="004041C4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 </w:t>
      </w:r>
      <w:r w:rsidR="000B29C2" w:rsidRPr="00A24552">
        <w:rPr>
          <w:b/>
          <w:sz w:val="24"/>
          <w:szCs w:val="24"/>
        </w:rPr>
        <w:t>“</w:t>
      </w:r>
      <w:r w:rsidRPr="00A24552">
        <w:rPr>
          <w:b/>
          <w:sz w:val="24"/>
          <w:szCs w:val="24"/>
        </w:rPr>
        <w:t>women in Indian culture through the ages</w:t>
      </w:r>
      <w:r w:rsidR="000B29C2" w:rsidRPr="00A24552">
        <w:rPr>
          <w:b/>
          <w:sz w:val="24"/>
          <w:szCs w:val="24"/>
        </w:rPr>
        <w:t>”</w:t>
      </w:r>
      <w:r w:rsidR="00F96185" w:rsidRPr="00A24552">
        <w:rPr>
          <w:b/>
          <w:sz w:val="24"/>
          <w:szCs w:val="24"/>
        </w:rPr>
        <w:t xml:space="preserve"> </w:t>
      </w:r>
      <w:r w:rsidR="00533589" w:rsidRPr="00A24552">
        <w:rPr>
          <w:b/>
          <w:sz w:val="24"/>
          <w:szCs w:val="24"/>
        </w:rPr>
        <w:t>presented paper</w:t>
      </w:r>
      <w:r w:rsidR="00833773" w:rsidRPr="00A24552">
        <w:rPr>
          <w:b/>
          <w:sz w:val="24"/>
          <w:szCs w:val="24"/>
        </w:rPr>
        <w:t xml:space="preserve"> 10th</w:t>
      </w:r>
      <w:r w:rsidR="00533589" w:rsidRPr="00A24552">
        <w:rPr>
          <w:b/>
          <w:sz w:val="24"/>
          <w:szCs w:val="24"/>
        </w:rPr>
        <w:t xml:space="preserve"> national conference </w:t>
      </w:r>
      <w:r w:rsidR="00B65500" w:rsidRPr="00A24552">
        <w:rPr>
          <w:b/>
          <w:sz w:val="24"/>
          <w:szCs w:val="24"/>
        </w:rPr>
        <w:t>en</w:t>
      </w:r>
      <w:r w:rsidR="00533589" w:rsidRPr="00A24552">
        <w:rPr>
          <w:b/>
          <w:sz w:val="24"/>
          <w:szCs w:val="24"/>
        </w:rPr>
        <w:t>titled “Ramayana m</w:t>
      </w:r>
      <w:r w:rsidR="00087766" w:rsidRPr="00A24552">
        <w:rPr>
          <w:b/>
          <w:sz w:val="24"/>
          <w:szCs w:val="24"/>
        </w:rPr>
        <w:t>as</w:t>
      </w:r>
      <w:r w:rsidR="00533589" w:rsidRPr="00A24552">
        <w:rPr>
          <w:b/>
          <w:sz w:val="24"/>
          <w:szCs w:val="24"/>
        </w:rPr>
        <w:t>ttu mahabharathadalina stree patra”</w:t>
      </w:r>
      <w:r w:rsidR="004041C4" w:rsidRPr="00A24552">
        <w:rPr>
          <w:b/>
          <w:sz w:val="24"/>
          <w:szCs w:val="24"/>
        </w:rPr>
        <w:t xml:space="preserve"> </w:t>
      </w:r>
      <w:r w:rsidR="00DD6252" w:rsidRPr="00A24552">
        <w:rPr>
          <w:rFonts w:ascii="Cambria" w:hAnsi="Cambria" w:cs="Arial"/>
          <w:b/>
          <w:sz w:val="24"/>
          <w:szCs w:val="24"/>
        </w:rPr>
        <w:t>conducted from</w:t>
      </w:r>
      <w:r w:rsidR="004041C4" w:rsidRPr="00A24552">
        <w:rPr>
          <w:b/>
          <w:sz w:val="24"/>
          <w:szCs w:val="24"/>
        </w:rPr>
        <w:t xml:space="preserve"> </w:t>
      </w:r>
      <w:r w:rsidR="00F37DD5" w:rsidRPr="00A24552">
        <w:rPr>
          <w:b/>
          <w:sz w:val="24"/>
          <w:szCs w:val="24"/>
        </w:rPr>
        <w:t>24</w:t>
      </w:r>
      <w:r w:rsidR="00F37DD5" w:rsidRPr="00A24552">
        <w:rPr>
          <w:b/>
          <w:sz w:val="24"/>
          <w:szCs w:val="24"/>
          <w:vertAlign w:val="superscript"/>
        </w:rPr>
        <w:t>th</w:t>
      </w:r>
      <w:r w:rsidR="00F37DD5" w:rsidRPr="00A24552">
        <w:rPr>
          <w:b/>
          <w:sz w:val="24"/>
          <w:szCs w:val="24"/>
        </w:rPr>
        <w:t>- 26</w:t>
      </w:r>
      <w:r w:rsidR="00F37DD5" w:rsidRPr="00A24552">
        <w:rPr>
          <w:b/>
          <w:sz w:val="24"/>
          <w:szCs w:val="24"/>
          <w:vertAlign w:val="superscript"/>
        </w:rPr>
        <w:t>th</w:t>
      </w:r>
      <w:r w:rsidR="00F37DD5" w:rsidRPr="00A24552">
        <w:rPr>
          <w:b/>
          <w:sz w:val="24"/>
          <w:szCs w:val="24"/>
        </w:rPr>
        <w:t xml:space="preserve"> decmber 2015. </w:t>
      </w:r>
      <w:r w:rsidR="00F96185" w:rsidRPr="00A24552">
        <w:rPr>
          <w:b/>
          <w:sz w:val="24"/>
          <w:szCs w:val="24"/>
        </w:rPr>
        <w:t>At university of mysuru.</w:t>
      </w:r>
      <w:r w:rsidR="00457AB3" w:rsidRPr="00A24552">
        <w:rPr>
          <w:b/>
          <w:sz w:val="24"/>
          <w:szCs w:val="24"/>
        </w:rPr>
        <w:t>.</w:t>
      </w:r>
    </w:p>
    <w:p w:rsidR="00815023" w:rsidRPr="00A24552" w:rsidRDefault="00FA3266" w:rsidP="00815023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One day national conference on </w:t>
      </w:r>
      <w:r w:rsidR="00815023" w:rsidRPr="00A24552">
        <w:rPr>
          <w:b/>
          <w:sz w:val="24"/>
          <w:szCs w:val="24"/>
        </w:rPr>
        <w:t>“</w:t>
      </w:r>
      <w:r w:rsidRPr="00A24552">
        <w:rPr>
          <w:b/>
          <w:sz w:val="24"/>
          <w:szCs w:val="24"/>
        </w:rPr>
        <w:t>agriculture in Sanskrit literature</w:t>
      </w:r>
      <w:r w:rsidR="00815023" w:rsidRPr="00A24552">
        <w:rPr>
          <w:b/>
          <w:sz w:val="24"/>
          <w:szCs w:val="24"/>
        </w:rPr>
        <w:t>”</w:t>
      </w:r>
      <w:r w:rsidR="00833773" w:rsidRPr="00A24552">
        <w:rPr>
          <w:b/>
          <w:sz w:val="24"/>
          <w:szCs w:val="24"/>
        </w:rPr>
        <w:t xml:space="preserve"> </w:t>
      </w:r>
      <w:r w:rsidR="0009775B" w:rsidRPr="00A24552">
        <w:rPr>
          <w:b/>
          <w:sz w:val="24"/>
          <w:szCs w:val="24"/>
        </w:rPr>
        <w:t xml:space="preserve">presented paper </w:t>
      </w:r>
      <w:r w:rsidR="00B65500" w:rsidRPr="00A24552">
        <w:rPr>
          <w:b/>
          <w:sz w:val="24"/>
          <w:szCs w:val="24"/>
        </w:rPr>
        <w:t>en</w:t>
      </w:r>
      <w:r w:rsidR="0009775B" w:rsidRPr="00A24552">
        <w:rPr>
          <w:b/>
          <w:sz w:val="24"/>
          <w:szCs w:val="24"/>
        </w:rPr>
        <w:t>titled  “manasolasadali ukthavada beeja samskara”</w:t>
      </w:r>
      <w:r w:rsidR="002C02B3" w:rsidRPr="00A24552">
        <w:rPr>
          <w:b/>
          <w:sz w:val="24"/>
          <w:szCs w:val="24"/>
        </w:rPr>
        <w:t xml:space="preserve">  19</w:t>
      </w:r>
      <w:r w:rsidR="002C02B3" w:rsidRPr="00A24552">
        <w:rPr>
          <w:b/>
          <w:sz w:val="24"/>
          <w:szCs w:val="24"/>
          <w:vertAlign w:val="superscript"/>
        </w:rPr>
        <w:t>th</w:t>
      </w:r>
      <w:r w:rsidR="002C02B3" w:rsidRPr="00A24552">
        <w:rPr>
          <w:b/>
          <w:sz w:val="24"/>
          <w:szCs w:val="24"/>
        </w:rPr>
        <w:t xml:space="preserve"> july 2016, university of mysuru.</w:t>
      </w:r>
    </w:p>
    <w:p w:rsidR="00815023" w:rsidRPr="00A24552" w:rsidRDefault="00815023" w:rsidP="00815023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Paper presented </w:t>
      </w:r>
      <w:r w:rsidR="007F1A25" w:rsidRPr="00A24552">
        <w:rPr>
          <w:b/>
          <w:sz w:val="24"/>
          <w:szCs w:val="24"/>
        </w:rPr>
        <w:t>entitled</w:t>
      </w:r>
      <w:r w:rsidR="00545FE7" w:rsidRPr="00A24552">
        <w:rPr>
          <w:b/>
          <w:sz w:val="24"/>
          <w:szCs w:val="24"/>
        </w:rPr>
        <w:t>”</w:t>
      </w:r>
      <w:r w:rsidR="007F1A25" w:rsidRPr="00A24552">
        <w:rPr>
          <w:b/>
          <w:sz w:val="24"/>
          <w:szCs w:val="24"/>
        </w:rPr>
        <w:t xml:space="preserve"> </w:t>
      </w:r>
      <w:r w:rsidR="00545FE7" w:rsidRPr="00A24552">
        <w:rPr>
          <w:b/>
          <w:sz w:val="24"/>
          <w:szCs w:val="24"/>
        </w:rPr>
        <w:t xml:space="preserve">health in ayurveda” </w:t>
      </w:r>
      <w:r w:rsidR="003626DC" w:rsidRPr="00A24552">
        <w:rPr>
          <w:b/>
          <w:sz w:val="24"/>
          <w:szCs w:val="24"/>
        </w:rPr>
        <w:t xml:space="preserve"> on XL Indian s</w:t>
      </w:r>
      <w:r w:rsidR="00875EF0" w:rsidRPr="00A24552">
        <w:rPr>
          <w:b/>
          <w:sz w:val="24"/>
          <w:szCs w:val="24"/>
        </w:rPr>
        <w:t xml:space="preserve">ocial science congress </w:t>
      </w:r>
      <w:r w:rsidR="00875EF0" w:rsidRPr="00A24552">
        <w:rPr>
          <w:rFonts w:ascii="Cambria" w:hAnsi="Cambria" w:cs="Arial"/>
          <w:b/>
          <w:sz w:val="24"/>
          <w:szCs w:val="24"/>
        </w:rPr>
        <w:t>conducted from</w:t>
      </w:r>
      <w:r w:rsidR="003626DC" w:rsidRPr="00A24552">
        <w:rPr>
          <w:b/>
          <w:sz w:val="24"/>
          <w:szCs w:val="24"/>
        </w:rPr>
        <w:t xml:space="preserve"> dec 19</w:t>
      </w:r>
      <w:r w:rsidR="003626DC" w:rsidRPr="00A24552">
        <w:rPr>
          <w:b/>
          <w:sz w:val="24"/>
          <w:szCs w:val="24"/>
          <w:vertAlign w:val="superscript"/>
        </w:rPr>
        <w:t>th</w:t>
      </w:r>
      <w:r w:rsidR="003626DC" w:rsidRPr="00A24552">
        <w:rPr>
          <w:b/>
          <w:sz w:val="24"/>
          <w:szCs w:val="24"/>
        </w:rPr>
        <w:t>- 23th 2016 at the , university of mysuru.</w:t>
      </w:r>
    </w:p>
    <w:p w:rsidR="003E22D9" w:rsidRPr="00A24552" w:rsidRDefault="003E22D9" w:rsidP="00815023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>Paper presented entitled “ friendship between krishana and draupadi in mhabharatha”</w:t>
      </w:r>
      <w:r w:rsidR="00457AB3" w:rsidRPr="00A24552">
        <w:rPr>
          <w:b/>
          <w:sz w:val="24"/>
          <w:szCs w:val="24"/>
        </w:rPr>
        <w:t xml:space="preserve">  in ugc sponsored national seminar on socio-political aspects in mhabharatha: their relevance today organised by PG dept. of studies in Sanskrit, Bangalore university, </w:t>
      </w:r>
      <w:r w:rsidR="00774B38" w:rsidRPr="00A24552">
        <w:rPr>
          <w:rFonts w:ascii="Cambria" w:hAnsi="Cambria" w:cs="Arial"/>
          <w:b/>
          <w:sz w:val="24"/>
          <w:szCs w:val="24"/>
        </w:rPr>
        <w:t>conducted from</w:t>
      </w:r>
      <w:r w:rsidR="00457AB3" w:rsidRPr="00A24552">
        <w:rPr>
          <w:b/>
          <w:sz w:val="24"/>
          <w:szCs w:val="24"/>
        </w:rPr>
        <w:t xml:space="preserve"> 2</w:t>
      </w:r>
      <w:r w:rsidR="00457AB3" w:rsidRPr="00A24552">
        <w:rPr>
          <w:b/>
          <w:sz w:val="24"/>
          <w:szCs w:val="24"/>
          <w:vertAlign w:val="superscript"/>
        </w:rPr>
        <w:t>nd</w:t>
      </w:r>
      <w:r w:rsidR="00457AB3" w:rsidRPr="00A24552">
        <w:rPr>
          <w:b/>
          <w:sz w:val="24"/>
          <w:szCs w:val="24"/>
        </w:rPr>
        <w:t>-3</w:t>
      </w:r>
      <w:r w:rsidR="00457AB3" w:rsidRPr="00A24552">
        <w:rPr>
          <w:b/>
          <w:sz w:val="24"/>
          <w:szCs w:val="24"/>
          <w:vertAlign w:val="superscript"/>
        </w:rPr>
        <w:t>rd</w:t>
      </w:r>
      <w:r w:rsidR="00457AB3" w:rsidRPr="00A24552">
        <w:rPr>
          <w:b/>
          <w:sz w:val="24"/>
          <w:szCs w:val="24"/>
        </w:rPr>
        <w:t xml:space="preserve"> nov 2015.</w:t>
      </w:r>
    </w:p>
    <w:p w:rsidR="008971CF" w:rsidRPr="00A24552" w:rsidRDefault="005F657C" w:rsidP="008971C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Paper presented entitled ‘ayurveda’ </w:t>
      </w:r>
      <w:r w:rsidR="008971CF" w:rsidRPr="00A24552">
        <w:rPr>
          <w:b/>
          <w:sz w:val="24"/>
          <w:szCs w:val="24"/>
        </w:rPr>
        <w:t>international seminar Ayurveda yoga Vedanta conducted by Karnata</w:t>
      </w:r>
      <w:r w:rsidR="0092685E" w:rsidRPr="00A24552">
        <w:rPr>
          <w:b/>
          <w:sz w:val="24"/>
          <w:szCs w:val="24"/>
        </w:rPr>
        <w:t>ka samskrit university and poornayu Ayurveda hospital bangluru</w:t>
      </w:r>
      <w:r w:rsidR="00DC7A03" w:rsidRPr="00A24552">
        <w:rPr>
          <w:b/>
          <w:sz w:val="24"/>
          <w:szCs w:val="24"/>
        </w:rPr>
        <w:t xml:space="preserve"> </w:t>
      </w:r>
      <w:r w:rsidR="00DC7A03" w:rsidRPr="00A24552">
        <w:rPr>
          <w:rFonts w:ascii="Cambria" w:hAnsi="Cambria" w:cs="Arial"/>
          <w:b/>
          <w:sz w:val="24"/>
          <w:szCs w:val="24"/>
        </w:rPr>
        <w:t>conducted from</w:t>
      </w:r>
      <w:r w:rsidR="00700984" w:rsidRPr="00A24552">
        <w:rPr>
          <w:b/>
          <w:sz w:val="24"/>
          <w:szCs w:val="24"/>
        </w:rPr>
        <w:t xml:space="preserve"> 10</w:t>
      </w:r>
      <w:r w:rsidR="00700984" w:rsidRPr="00A24552">
        <w:rPr>
          <w:b/>
          <w:sz w:val="24"/>
          <w:szCs w:val="24"/>
          <w:vertAlign w:val="superscript"/>
        </w:rPr>
        <w:t>th</w:t>
      </w:r>
      <w:r w:rsidR="00700984" w:rsidRPr="00A24552">
        <w:rPr>
          <w:b/>
          <w:sz w:val="24"/>
          <w:szCs w:val="24"/>
        </w:rPr>
        <w:t>-</w:t>
      </w:r>
      <w:r w:rsidR="00281C62" w:rsidRPr="00A24552">
        <w:rPr>
          <w:b/>
          <w:sz w:val="24"/>
          <w:szCs w:val="24"/>
        </w:rPr>
        <w:t>11</w:t>
      </w:r>
      <w:r w:rsidR="00281C62" w:rsidRPr="00A24552">
        <w:rPr>
          <w:b/>
          <w:sz w:val="24"/>
          <w:szCs w:val="24"/>
          <w:vertAlign w:val="superscript"/>
        </w:rPr>
        <w:t>th</w:t>
      </w:r>
      <w:r w:rsidR="00281C62" w:rsidRPr="00A24552">
        <w:rPr>
          <w:b/>
          <w:sz w:val="24"/>
          <w:szCs w:val="24"/>
        </w:rPr>
        <w:t xml:space="preserve"> 2015</w:t>
      </w:r>
    </w:p>
    <w:p w:rsidR="00017690" w:rsidRPr="00A24552" w:rsidRDefault="000E2419" w:rsidP="00815023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>Paper presented entitled  ‘yoga’</w:t>
      </w:r>
      <w:r w:rsidR="00F65178" w:rsidRPr="00A24552">
        <w:rPr>
          <w:b/>
          <w:sz w:val="24"/>
          <w:szCs w:val="24"/>
        </w:rPr>
        <w:t xml:space="preserve"> ugc sponsored </w:t>
      </w:r>
      <w:r w:rsidRPr="00A24552">
        <w:rPr>
          <w:b/>
          <w:sz w:val="24"/>
          <w:szCs w:val="24"/>
        </w:rPr>
        <w:t>two day  national seminar conducted by</w:t>
      </w:r>
      <w:r w:rsidR="00F65178" w:rsidRPr="00A24552">
        <w:rPr>
          <w:b/>
          <w:sz w:val="24"/>
          <w:szCs w:val="24"/>
        </w:rPr>
        <w:t xml:space="preserve"> Karnataka arts college, dharwada </w:t>
      </w:r>
      <w:r w:rsidR="006E3A20" w:rsidRPr="00A24552">
        <w:rPr>
          <w:b/>
          <w:sz w:val="24"/>
          <w:szCs w:val="24"/>
        </w:rPr>
        <w:t>department of Sanskrit, prakrit and yoga</w:t>
      </w:r>
      <w:r w:rsidR="002807E2" w:rsidRPr="00A24552">
        <w:rPr>
          <w:b/>
          <w:sz w:val="24"/>
          <w:szCs w:val="24"/>
        </w:rPr>
        <w:t xml:space="preserve"> on “yiga philosophy and oractic</w:t>
      </w:r>
      <w:r w:rsidR="00C61BD8" w:rsidRPr="00A24552">
        <w:rPr>
          <w:b/>
          <w:sz w:val="24"/>
          <w:szCs w:val="24"/>
        </w:rPr>
        <w:t xml:space="preserve">: its global approach” </w:t>
      </w:r>
      <w:r w:rsidR="00C61BD8" w:rsidRPr="00A24552">
        <w:rPr>
          <w:rFonts w:ascii="Cambria" w:hAnsi="Cambria" w:cs="Arial"/>
          <w:b/>
          <w:sz w:val="24"/>
          <w:szCs w:val="24"/>
        </w:rPr>
        <w:t>conducted from</w:t>
      </w:r>
      <w:r w:rsidR="002807E2" w:rsidRPr="00A24552">
        <w:rPr>
          <w:b/>
          <w:sz w:val="24"/>
          <w:szCs w:val="24"/>
        </w:rPr>
        <w:t xml:space="preserve"> 22</w:t>
      </w:r>
      <w:r w:rsidR="002807E2" w:rsidRPr="00A24552">
        <w:rPr>
          <w:b/>
          <w:sz w:val="24"/>
          <w:szCs w:val="24"/>
          <w:vertAlign w:val="superscript"/>
        </w:rPr>
        <w:t>nd</w:t>
      </w:r>
      <w:r w:rsidR="002807E2" w:rsidRPr="00A24552">
        <w:rPr>
          <w:b/>
          <w:sz w:val="24"/>
          <w:szCs w:val="24"/>
        </w:rPr>
        <w:t xml:space="preserve"> -23 agust 2015</w:t>
      </w:r>
      <w:r w:rsidR="009252C0" w:rsidRPr="00A24552">
        <w:rPr>
          <w:b/>
          <w:sz w:val="24"/>
          <w:szCs w:val="24"/>
        </w:rPr>
        <w:t>.</w:t>
      </w:r>
    </w:p>
    <w:p w:rsidR="00F76EA3" w:rsidRPr="00A24552" w:rsidRDefault="00B9376D" w:rsidP="00F76EA3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>Paper presented” women and education” international conference on</w:t>
      </w:r>
      <w:r w:rsidR="00755F03" w:rsidRPr="00A24552">
        <w:rPr>
          <w:b/>
          <w:sz w:val="24"/>
          <w:szCs w:val="24"/>
        </w:rPr>
        <w:t xml:space="preserve"> medical and social</w:t>
      </w:r>
      <w:r w:rsidR="00DA29E8" w:rsidRPr="00A24552">
        <w:rPr>
          <w:b/>
          <w:sz w:val="24"/>
          <w:szCs w:val="24"/>
        </w:rPr>
        <w:t xml:space="preserve"> sciences</w:t>
      </w:r>
      <w:r w:rsidR="00F76EA3" w:rsidRPr="00A24552">
        <w:rPr>
          <w:b/>
          <w:sz w:val="24"/>
          <w:szCs w:val="24"/>
        </w:rPr>
        <w:t xml:space="preserve"> </w:t>
      </w:r>
      <w:r w:rsidR="002E4DE4" w:rsidRPr="00A24552">
        <w:rPr>
          <w:b/>
          <w:sz w:val="24"/>
          <w:szCs w:val="24"/>
        </w:rPr>
        <w:t>“</w:t>
      </w:r>
      <w:r w:rsidR="00F76EA3" w:rsidRPr="00A24552">
        <w:rPr>
          <w:b/>
          <w:sz w:val="24"/>
          <w:szCs w:val="24"/>
        </w:rPr>
        <w:t>gender equilty; social issues and health challenges in todays context”</w:t>
      </w:r>
      <w:r w:rsidR="002E4DE4" w:rsidRPr="00A24552">
        <w:rPr>
          <w:b/>
          <w:sz w:val="24"/>
          <w:szCs w:val="24"/>
        </w:rPr>
        <w:t xml:space="preserve"> </w:t>
      </w:r>
      <w:r w:rsidR="002E4DE4" w:rsidRPr="00A24552">
        <w:rPr>
          <w:b/>
          <w:sz w:val="24"/>
          <w:szCs w:val="24"/>
        </w:rPr>
        <w:lastRenderedPageBreak/>
        <w:t>organised by university of mysuru</w:t>
      </w:r>
      <w:r w:rsidR="002D1096" w:rsidRPr="00A24552">
        <w:rPr>
          <w:b/>
          <w:sz w:val="24"/>
          <w:szCs w:val="24"/>
        </w:rPr>
        <w:t xml:space="preserve"> and d</w:t>
      </w:r>
      <w:r w:rsidR="00895E3C" w:rsidRPr="00A24552">
        <w:rPr>
          <w:b/>
          <w:sz w:val="24"/>
          <w:szCs w:val="24"/>
        </w:rPr>
        <w:t>epartme</w:t>
      </w:r>
      <w:r w:rsidR="00B6530A" w:rsidRPr="00A24552">
        <w:rPr>
          <w:b/>
          <w:sz w:val="24"/>
          <w:szCs w:val="24"/>
        </w:rPr>
        <w:t xml:space="preserve">nt of community medicine </w:t>
      </w:r>
      <w:r w:rsidR="00B6530A" w:rsidRPr="00A24552">
        <w:rPr>
          <w:rFonts w:ascii="Cambria" w:hAnsi="Cambria" w:cs="Arial"/>
          <w:b/>
          <w:sz w:val="24"/>
          <w:szCs w:val="24"/>
        </w:rPr>
        <w:t>conducted from</w:t>
      </w:r>
      <w:r w:rsidR="00895E3C" w:rsidRPr="00A24552">
        <w:rPr>
          <w:b/>
          <w:sz w:val="24"/>
          <w:szCs w:val="24"/>
        </w:rPr>
        <w:t xml:space="preserve"> 24</w:t>
      </w:r>
      <w:r w:rsidR="00895E3C" w:rsidRPr="00A24552">
        <w:rPr>
          <w:b/>
          <w:sz w:val="24"/>
          <w:szCs w:val="24"/>
          <w:vertAlign w:val="superscript"/>
        </w:rPr>
        <w:t>th</w:t>
      </w:r>
      <w:r w:rsidR="00895E3C" w:rsidRPr="00A24552">
        <w:rPr>
          <w:b/>
          <w:sz w:val="24"/>
          <w:szCs w:val="24"/>
        </w:rPr>
        <w:t>-27</w:t>
      </w:r>
      <w:r w:rsidR="00895E3C" w:rsidRPr="00A24552">
        <w:rPr>
          <w:b/>
          <w:sz w:val="24"/>
          <w:szCs w:val="24"/>
          <w:vertAlign w:val="superscript"/>
        </w:rPr>
        <w:t>th</w:t>
      </w:r>
      <w:r w:rsidR="00895E3C" w:rsidRPr="00A24552">
        <w:rPr>
          <w:b/>
          <w:sz w:val="24"/>
          <w:szCs w:val="24"/>
        </w:rPr>
        <w:t xml:space="preserve"> nov 2015</w:t>
      </w:r>
      <w:r w:rsidR="002D7690" w:rsidRPr="00A24552">
        <w:rPr>
          <w:b/>
          <w:sz w:val="24"/>
          <w:szCs w:val="24"/>
        </w:rPr>
        <w:t>.</w:t>
      </w:r>
    </w:p>
    <w:p w:rsidR="002D7690" w:rsidRPr="00A24552" w:rsidRDefault="002D7690" w:rsidP="00F76EA3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>international conference has Paper presented “Sanskrit literature”</w:t>
      </w:r>
      <w:r w:rsidR="00D23793" w:rsidRPr="00A24552">
        <w:rPr>
          <w:b/>
          <w:sz w:val="24"/>
          <w:szCs w:val="24"/>
        </w:rPr>
        <w:t xml:space="preserve"> </w:t>
      </w:r>
      <w:r w:rsidRPr="00A24552">
        <w:rPr>
          <w:b/>
          <w:sz w:val="24"/>
          <w:szCs w:val="24"/>
        </w:rPr>
        <w:t xml:space="preserve"> jointly organised </w:t>
      </w:r>
      <w:r w:rsidR="00D23793" w:rsidRPr="00A24552">
        <w:rPr>
          <w:b/>
          <w:sz w:val="24"/>
          <w:szCs w:val="24"/>
        </w:rPr>
        <w:t xml:space="preserve"> </w:t>
      </w:r>
      <w:r w:rsidRPr="00A24552">
        <w:rPr>
          <w:b/>
          <w:sz w:val="24"/>
          <w:szCs w:val="24"/>
        </w:rPr>
        <w:t xml:space="preserve">by </w:t>
      </w:r>
      <w:r w:rsidR="00D23793" w:rsidRPr="00A24552">
        <w:rPr>
          <w:b/>
          <w:sz w:val="24"/>
          <w:szCs w:val="24"/>
        </w:rPr>
        <w:t>university of mysuru  Karnataka state planning board, development research foundation,mysore,</w:t>
      </w:r>
      <w:r w:rsidR="00000E7A" w:rsidRPr="00A24552">
        <w:rPr>
          <w:b/>
          <w:sz w:val="24"/>
          <w:szCs w:val="24"/>
        </w:rPr>
        <w:t>ISBR and CREST</w:t>
      </w:r>
      <w:r w:rsidR="00801B15" w:rsidRPr="00A24552">
        <w:rPr>
          <w:b/>
          <w:sz w:val="24"/>
          <w:szCs w:val="24"/>
        </w:rPr>
        <w:t xml:space="preserve"> banglore </w:t>
      </w:r>
      <w:r w:rsidR="00801B15" w:rsidRPr="00A24552">
        <w:rPr>
          <w:rFonts w:ascii="Cambria" w:hAnsi="Cambria" w:cs="Arial"/>
          <w:b/>
          <w:sz w:val="24"/>
          <w:szCs w:val="24"/>
        </w:rPr>
        <w:t>conducted from</w:t>
      </w:r>
      <w:r w:rsidR="00D23793" w:rsidRPr="00A24552">
        <w:rPr>
          <w:b/>
          <w:sz w:val="24"/>
          <w:szCs w:val="24"/>
        </w:rPr>
        <w:t xml:space="preserve"> 25</w:t>
      </w:r>
      <w:r w:rsidR="00D23793" w:rsidRPr="00A24552">
        <w:rPr>
          <w:b/>
          <w:sz w:val="24"/>
          <w:szCs w:val="24"/>
          <w:vertAlign w:val="superscript"/>
        </w:rPr>
        <w:t>th</w:t>
      </w:r>
      <w:r w:rsidR="00D23793" w:rsidRPr="00A24552">
        <w:rPr>
          <w:b/>
          <w:sz w:val="24"/>
          <w:szCs w:val="24"/>
        </w:rPr>
        <w:t>- 26</w:t>
      </w:r>
      <w:r w:rsidR="00D23793" w:rsidRPr="00A24552">
        <w:rPr>
          <w:b/>
          <w:sz w:val="24"/>
          <w:szCs w:val="24"/>
          <w:vertAlign w:val="superscript"/>
        </w:rPr>
        <w:t>th</w:t>
      </w:r>
      <w:r w:rsidR="00D23793" w:rsidRPr="00A24552">
        <w:rPr>
          <w:b/>
          <w:sz w:val="24"/>
          <w:szCs w:val="24"/>
        </w:rPr>
        <w:t xml:space="preserve"> june 2016.</w:t>
      </w:r>
    </w:p>
    <w:p w:rsidR="00653E45" w:rsidRPr="00A24552" w:rsidRDefault="00512680" w:rsidP="00F76EA3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>three</w:t>
      </w:r>
      <w:r w:rsidR="00653E45" w:rsidRPr="00A24552">
        <w:rPr>
          <w:b/>
          <w:sz w:val="24"/>
          <w:szCs w:val="24"/>
        </w:rPr>
        <w:t xml:space="preserve"> day  national seminar</w:t>
      </w:r>
      <w:r w:rsidR="006E7CAC" w:rsidRPr="00A24552">
        <w:rPr>
          <w:b/>
          <w:sz w:val="24"/>
          <w:szCs w:val="24"/>
        </w:rPr>
        <w:t xml:space="preserve"> oriental research institute on contribution of Karnataka to Sanskrit literature paper pr</w:t>
      </w:r>
      <w:r w:rsidR="00122026" w:rsidRPr="00A24552">
        <w:rPr>
          <w:b/>
          <w:sz w:val="24"/>
          <w:szCs w:val="24"/>
        </w:rPr>
        <w:t>esented “samskruthas</w:t>
      </w:r>
      <w:r w:rsidR="00031BDC" w:rsidRPr="00A24552">
        <w:rPr>
          <w:b/>
          <w:sz w:val="24"/>
          <w:szCs w:val="24"/>
        </w:rPr>
        <w:t>a</w:t>
      </w:r>
      <w:r w:rsidR="00122026" w:rsidRPr="00A24552">
        <w:rPr>
          <w:b/>
          <w:sz w:val="24"/>
          <w:szCs w:val="24"/>
        </w:rPr>
        <w:t>hityake dr. krishnamurtyyavara kudugegalu”</w:t>
      </w:r>
      <w:r w:rsidR="00E62E8A" w:rsidRPr="00A24552">
        <w:rPr>
          <w:b/>
          <w:sz w:val="24"/>
          <w:szCs w:val="24"/>
        </w:rPr>
        <w:t xml:space="preserve"> </w:t>
      </w:r>
      <w:r w:rsidR="00E62E8A" w:rsidRPr="00A24552">
        <w:rPr>
          <w:rFonts w:ascii="Cambria" w:hAnsi="Cambria" w:cs="Arial"/>
          <w:b/>
          <w:sz w:val="24"/>
          <w:szCs w:val="24"/>
        </w:rPr>
        <w:t>conducted from</w:t>
      </w:r>
      <w:r w:rsidR="00E62E8A" w:rsidRPr="00A24552">
        <w:rPr>
          <w:b/>
          <w:sz w:val="24"/>
          <w:szCs w:val="24"/>
        </w:rPr>
        <w:t xml:space="preserve"> </w:t>
      </w:r>
      <w:r w:rsidR="00122026" w:rsidRPr="00A24552">
        <w:rPr>
          <w:b/>
          <w:sz w:val="24"/>
          <w:szCs w:val="24"/>
        </w:rPr>
        <w:t>24</w:t>
      </w:r>
      <w:r w:rsidR="00122026" w:rsidRPr="00A24552">
        <w:rPr>
          <w:b/>
          <w:sz w:val="24"/>
          <w:szCs w:val="24"/>
          <w:vertAlign w:val="superscript"/>
        </w:rPr>
        <w:t>th</w:t>
      </w:r>
      <w:r w:rsidR="00122026" w:rsidRPr="00A24552">
        <w:rPr>
          <w:b/>
          <w:sz w:val="24"/>
          <w:szCs w:val="24"/>
        </w:rPr>
        <w:t>-26</w:t>
      </w:r>
      <w:r w:rsidR="00122026" w:rsidRPr="00A24552">
        <w:rPr>
          <w:b/>
          <w:sz w:val="24"/>
          <w:szCs w:val="24"/>
          <w:vertAlign w:val="superscript"/>
        </w:rPr>
        <w:t>th</w:t>
      </w:r>
      <w:r w:rsidR="00122026" w:rsidRPr="00A24552">
        <w:rPr>
          <w:b/>
          <w:sz w:val="24"/>
          <w:szCs w:val="24"/>
        </w:rPr>
        <w:t xml:space="preserve"> nov 2016.</w:t>
      </w:r>
    </w:p>
    <w:p w:rsidR="00FA3266" w:rsidRPr="00A24552" w:rsidRDefault="000C66A7" w:rsidP="0009775B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 </w:t>
      </w:r>
      <w:r w:rsidR="006C0376" w:rsidRPr="00A24552">
        <w:rPr>
          <w:b/>
          <w:sz w:val="24"/>
          <w:szCs w:val="24"/>
        </w:rPr>
        <w:t xml:space="preserve">Paper presented “Shree adhytmaramayanadalina karmadavichara”  </w:t>
      </w:r>
      <w:r w:rsidR="008D3BF5" w:rsidRPr="00A24552">
        <w:rPr>
          <w:b/>
          <w:sz w:val="24"/>
          <w:szCs w:val="24"/>
        </w:rPr>
        <w:t xml:space="preserve">jointly organised  by university of mysuru  </w:t>
      </w:r>
      <w:r w:rsidR="007D6249" w:rsidRPr="00A24552">
        <w:rPr>
          <w:b/>
          <w:sz w:val="24"/>
          <w:szCs w:val="24"/>
        </w:rPr>
        <w:t>and ori</w:t>
      </w:r>
      <w:r w:rsidR="002D2BAA" w:rsidRPr="00A24552">
        <w:rPr>
          <w:b/>
          <w:sz w:val="24"/>
          <w:szCs w:val="24"/>
        </w:rPr>
        <w:t xml:space="preserve">ental research institute </w:t>
      </w:r>
      <w:r w:rsidR="007D6249" w:rsidRPr="00A24552">
        <w:rPr>
          <w:b/>
          <w:sz w:val="24"/>
          <w:szCs w:val="24"/>
        </w:rPr>
        <w:t xml:space="preserve"> 13</w:t>
      </w:r>
      <w:r w:rsidR="007D6249" w:rsidRPr="00A24552">
        <w:rPr>
          <w:b/>
          <w:sz w:val="24"/>
          <w:szCs w:val="24"/>
          <w:vertAlign w:val="superscript"/>
        </w:rPr>
        <w:t>th</w:t>
      </w:r>
      <w:r w:rsidR="007D6249" w:rsidRPr="00A24552">
        <w:rPr>
          <w:b/>
          <w:sz w:val="24"/>
          <w:szCs w:val="24"/>
        </w:rPr>
        <w:t xml:space="preserve"> march 2018</w:t>
      </w:r>
      <w:r w:rsidR="00C4671B" w:rsidRPr="00A24552">
        <w:rPr>
          <w:b/>
          <w:sz w:val="24"/>
          <w:szCs w:val="24"/>
        </w:rPr>
        <w:t>.</w:t>
      </w:r>
    </w:p>
    <w:p w:rsidR="00C4671B" w:rsidRPr="00A24552" w:rsidRDefault="00C4671B" w:rsidP="0009775B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>Paper presented</w:t>
      </w:r>
      <w:r w:rsidR="002976C1" w:rsidRPr="00A24552">
        <w:rPr>
          <w:b/>
          <w:sz w:val="24"/>
          <w:szCs w:val="24"/>
        </w:rPr>
        <w:t xml:space="preserve"> “kalidasana shakunthalanatakadali prisara tatva”</w:t>
      </w:r>
      <w:r w:rsidRPr="00A24552">
        <w:rPr>
          <w:b/>
          <w:sz w:val="24"/>
          <w:szCs w:val="24"/>
        </w:rPr>
        <w:t xml:space="preserve"> national seminar</w:t>
      </w:r>
      <w:r w:rsidR="00784C30" w:rsidRPr="00A24552">
        <w:rPr>
          <w:b/>
          <w:sz w:val="24"/>
          <w:szCs w:val="24"/>
        </w:rPr>
        <w:t xml:space="preserve"> Karn</w:t>
      </w:r>
      <w:r w:rsidR="002976C1" w:rsidRPr="00A24552">
        <w:rPr>
          <w:b/>
          <w:sz w:val="24"/>
          <w:szCs w:val="24"/>
        </w:rPr>
        <w:t xml:space="preserve">ataka </w:t>
      </w:r>
      <w:r w:rsidR="00784C30" w:rsidRPr="00A24552">
        <w:rPr>
          <w:b/>
          <w:sz w:val="24"/>
          <w:szCs w:val="24"/>
        </w:rPr>
        <w:t>Sanskrit</w:t>
      </w:r>
      <w:r w:rsidR="002976C1" w:rsidRPr="00A24552">
        <w:rPr>
          <w:b/>
          <w:sz w:val="24"/>
          <w:szCs w:val="24"/>
        </w:rPr>
        <w:t xml:space="preserve"> university in collaboration with ICPR</w:t>
      </w:r>
      <w:r w:rsidR="00890160" w:rsidRPr="00A24552">
        <w:rPr>
          <w:b/>
          <w:sz w:val="24"/>
          <w:szCs w:val="24"/>
        </w:rPr>
        <w:t xml:space="preserve"> philosophical thoughts in san</w:t>
      </w:r>
      <w:r w:rsidR="00E56B36" w:rsidRPr="00A24552">
        <w:rPr>
          <w:b/>
          <w:sz w:val="24"/>
          <w:szCs w:val="24"/>
        </w:rPr>
        <w:t>s</w:t>
      </w:r>
      <w:r w:rsidR="00890160" w:rsidRPr="00A24552">
        <w:rPr>
          <w:b/>
          <w:sz w:val="24"/>
          <w:szCs w:val="24"/>
        </w:rPr>
        <w:t>krit drama</w:t>
      </w:r>
      <w:r w:rsidR="001E3E43" w:rsidRPr="00A24552">
        <w:rPr>
          <w:b/>
          <w:sz w:val="24"/>
          <w:szCs w:val="24"/>
        </w:rPr>
        <w:t xml:space="preserve"> </w:t>
      </w:r>
      <w:r w:rsidR="001E3E43" w:rsidRPr="00A24552">
        <w:rPr>
          <w:rFonts w:ascii="Cambria" w:hAnsi="Cambria" w:cs="Arial"/>
          <w:b/>
          <w:sz w:val="24"/>
          <w:szCs w:val="24"/>
        </w:rPr>
        <w:t>conducted from</w:t>
      </w:r>
      <w:r w:rsidR="00890160" w:rsidRPr="00A24552">
        <w:rPr>
          <w:b/>
          <w:sz w:val="24"/>
          <w:szCs w:val="24"/>
        </w:rPr>
        <w:t xml:space="preserve"> </w:t>
      </w:r>
      <w:r w:rsidR="00FF5A59" w:rsidRPr="00A24552">
        <w:rPr>
          <w:b/>
          <w:sz w:val="24"/>
          <w:szCs w:val="24"/>
        </w:rPr>
        <w:t>27-28, march-2018.</w:t>
      </w:r>
      <w:r w:rsidR="002976C1" w:rsidRPr="00A24552">
        <w:rPr>
          <w:b/>
          <w:sz w:val="24"/>
          <w:szCs w:val="24"/>
        </w:rPr>
        <w:t xml:space="preserve"> </w:t>
      </w:r>
      <w:r w:rsidR="005E297F" w:rsidRPr="00A24552">
        <w:rPr>
          <w:b/>
          <w:sz w:val="24"/>
          <w:szCs w:val="24"/>
        </w:rPr>
        <w:t>Banglore.</w:t>
      </w:r>
    </w:p>
    <w:p w:rsidR="00074F07" w:rsidRPr="00A24552" w:rsidRDefault="00105690" w:rsidP="00074F07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 Paper presented </w:t>
      </w:r>
      <w:r w:rsidR="008432C4" w:rsidRPr="00A24552">
        <w:rPr>
          <w:b/>
          <w:sz w:val="24"/>
          <w:szCs w:val="24"/>
        </w:rPr>
        <w:t>“bhana kadambariyalina shukanasana upadesha</w:t>
      </w:r>
      <w:r w:rsidR="00371775" w:rsidRPr="00A24552">
        <w:rPr>
          <w:b/>
          <w:sz w:val="24"/>
          <w:szCs w:val="24"/>
        </w:rPr>
        <w:t>da prastutate</w:t>
      </w:r>
      <w:r w:rsidR="008432C4" w:rsidRPr="00A24552">
        <w:rPr>
          <w:b/>
          <w:sz w:val="24"/>
          <w:szCs w:val="24"/>
        </w:rPr>
        <w:t xml:space="preserve">” </w:t>
      </w:r>
      <w:r w:rsidR="007E487D" w:rsidRPr="00A24552">
        <w:rPr>
          <w:b/>
          <w:sz w:val="24"/>
          <w:szCs w:val="24"/>
        </w:rPr>
        <w:t xml:space="preserve">Karnataka </w:t>
      </w:r>
      <w:r w:rsidR="00304577" w:rsidRPr="00A24552">
        <w:rPr>
          <w:b/>
          <w:sz w:val="24"/>
          <w:szCs w:val="24"/>
        </w:rPr>
        <w:t>Sanskrit</w:t>
      </w:r>
      <w:r w:rsidR="00AD60CE" w:rsidRPr="00A24552">
        <w:rPr>
          <w:b/>
          <w:sz w:val="24"/>
          <w:szCs w:val="24"/>
        </w:rPr>
        <w:t xml:space="preserve"> university jointly organised  by </w:t>
      </w:r>
      <w:r w:rsidR="008432C4" w:rsidRPr="00A24552">
        <w:rPr>
          <w:b/>
          <w:sz w:val="24"/>
          <w:szCs w:val="24"/>
        </w:rPr>
        <w:t>poornaprajna vidhyapeeta, banglore.</w:t>
      </w:r>
      <w:r w:rsidR="00F53F60" w:rsidRPr="00A24552">
        <w:rPr>
          <w:b/>
          <w:sz w:val="24"/>
          <w:szCs w:val="24"/>
        </w:rPr>
        <w:t xml:space="preserve"> </w:t>
      </w:r>
      <w:r w:rsidR="00E2085F" w:rsidRPr="00A24552">
        <w:rPr>
          <w:b/>
          <w:sz w:val="24"/>
          <w:szCs w:val="24"/>
        </w:rPr>
        <w:t xml:space="preserve"> 11</w:t>
      </w:r>
      <w:r w:rsidR="00E2085F" w:rsidRPr="00A24552">
        <w:rPr>
          <w:b/>
          <w:sz w:val="24"/>
          <w:szCs w:val="24"/>
          <w:vertAlign w:val="superscript"/>
        </w:rPr>
        <w:t>th</w:t>
      </w:r>
      <w:r w:rsidR="00E2085F" w:rsidRPr="00A24552">
        <w:rPr>
          <w:b/>
          <w:sz w:val="24"/>
          <w:szCs w:val="24"/>
        </w:rPr>
        <w:t>-12</w:t>
      </w:r>
      <w:r w:rsidR="00E2085F" w:rsidRPr="00A24552">
        <w:rPr>
          <w:b/>
          <w:sz w:val="24"/>
          <w:szCs w:val="24"/>
          <w:vertAlign w:val="superscript"/>
        </w:rPr>
        <w:t>th</w:t>
      </w:r>
      <w:r w:rsidR="00443499" w:rsidRPr="00A24552">
        <w:rPr>
          <w:b/>
          <w:sz w:val="24"/>
          <w:szCs w:val="24"/>
        </w:rPr>
        <w:t xml:space="preserve"> jan 20</w:t>
      </w:r>
      <w:r w:rsidR="00E2085F" w:rsidRPr="00A24552">
        <w:rPr>
          <w:b/>
          <w:sz w:val="24"/>
          <w:szCs w:val="24"/>
        </w:rPr>
        <w:t>19</w:t>
      </w:r>
    </w:p>
    <w:p w:rsidR="00264081" w:rsidRPr="00955031" w:rsidRDefault="005C4716" w:rsidP="00074F07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24552">
        <w:rPr>
          <w:rFonts w:ascii="Cambria" w:hAnsi="Cambria" w:cs="Arial"/>
          <w:b/>
          <w:sz w:val="24"/>
          <w:szCs w:val="24"/>
        </w:rPr>
        <w:t>“ONE DAY MULTIDISCIPLINARY INTERNATIONAL E-CONFERNCE” ON INDIVIDUAL AND SOCIAL HEALTH, THE ROAL OF VEDAS, YOAGA, LAW, LITERATUREAND SCINCE paper presented to ‘ASTANGA YOAGA’</w:t>
      </w:r>
      <w:r w:rsidR="003E546E" w:rsidRPr="00A24552">
        <w:rPr>
          <w:rFonts w:ascii="Cambria" w:hAnsi="Cambria" w:cs="Arial"/>
          <w:b/>
          <w:sz w:val="24"/>
          <w:szCs w:val="24"/>
        </w:rPr>
        <w:t xml:space="preserve"> 13</w:t>
      </w:r>
      <w:r w:rsidR="003E546E" w:rsidRPr="00A24552">
        <w:rPr>
          <w:rFonts w:ascii="Cambria" w:hAnsi="Cambria" w:cs="Arial"/>
          <w:b/>
          <w:sz w:val="24"/>
          <w:szCs w:val="24"/>
          <w:vertAlign w:val="superscript"/>
        </w:rPr>
        <w:t>th</w:t>
      </w:r>
      <w:r w:rsidR="003E546E" w:rsidRPr="00A24552">
        <w:rPr>
          <w:rFonts w:ascii="Cambria" w:hAnsi="Cambria" w:cs="Arial"/>
          <w:b/>
          <w:sz w:val="24"/>
          <w:szCs w:val="24"/>
        </w:rPr>
        <w:t xml:space="preserve"> march 2021</w:t>
      </w:r>
    </w:p>
    <w:p w:rsidR="00955031" w:rsidRPr="00955031" w:rsidRDefault="00955031" w:rsidP="00074F07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Resource person of the</w:t>
      </w:r>
      <w:r w:rsidR="00256436">
        <w:rPr>
          <w:rFonts w:ascii="Cambria" w:hAnsi="Cambria" w:cs="Arial"/>
          <w:b/>
          <w:sz w:val="24"/>
          <w:szCs w:val="24"/>
        </w:rPr>
        <w:t xml:space="preserve"> 15-day “YOGA WORKSHOP” conducted  from 11-06-2022  to 27-06-2022 on kranataka samskrit university</w:t>
      </w:r>
      <w:r w:rsidR="008275F1">
        <w:rPr>
          <w:rFonts w:ascii="Cambria" w:hAnsi="Cambria" w:cs="Arial"/>
          <w:b/>
          <w:sz w:val="24"/>
          <w:szCs w:val="24"/>
        </w:rPr>
        <w:t>.</w:t>
      </w:r>
    </w:p>
    <w:p w:rsidR="00955031" w:rsidRPr="00A24552" w:rsidRDefault="00955031" w:rsidP="00955031">
      <w:pPr>
        <w:pStyle w:val="ListParagraph"/>
        <w:jc w:val="both"/>
        <w:rPr>
          <w:b/>
          <w:sz w:val="24"/>
          <w:szCs w:val="24"/>
        </w:rPr>
      </w:pPr>
    </w:p>
    <w:p w:rsidR="00B209DA" w:rsidRPr="00A24552" w:rsidRDefault="00B209DA" w:rsidP="00B209DA">
      <w:pPr>
        <w:jc w:val="both"/>
        <w:rPr>
          <w:b/>
          <w:sz w:val="28"/>
          <w:szCs w:val="24"/>
        </w:rPr>
      </w:pPr>
    </w:p>
    <w:p w:rsidR="00A02EF8" w:rsidRPr="00A24552" w:rsidRDefault="00E823D3" w:rsidP="00B209DA">
      <w:pPr>
        <w:jc w:val="both"/>
        <w:rPr>
          <w:b/>
          <w:sz w:val="28"/>
          <w:szCs w:val="24"/>
        </w:rPr>
      </w:pPr>
      <w:r w:rsidRPr="00A24552">
        <w:rPr>
          <w:b/>
          <w:sz w:val="28"/>
          <w:szCs w:val="24"/>
        </w:rPr>
        <w:t>Workshop, orientation, refreshers course and one week programs :</w:t>
      </w:r>
    </w:p>
    <w:p w:rsidR="00A02EF8" w:rsidRPr="00A24552" w:rsidRDefault="005A04AB" w:rsidP="00A02EF8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>Participated two</w:t>
      </w:r>
      <w:r w:rsidR="0070457E" w:rsidRPr="00A24552">
        <w:rPr>
          <w:b/>
          <w:sz w:val="24"/>
          <w:szCs w:val="24"/>
        </w:rPr>
        <w:t xml:space="preserve"> </w:t>
      </w:r>
      <w:r w:rsidRPr="00A24552">
        <w:rPr>
          <w:b/>
          <w:sz w:val="24"/>
          <w:szCs w:val="24"/>
        </w:rPr>
        <w:t>week  national workshop on “Indian logic and epistemology”</w:t>
      </w:r>
      <w:r w:rsidR="006107C0" w:rsidRPr="00A24552">
        <w:rPr>
          <w:b/>
          <w:sz w:val="24"/>
          <w:szCs w:val="24"/>
        </w:rPr>
        <w:t xml:space="preserve"> conducted from</w:t>
      </w:r>
      <w:r w:rsidR="00F2548E" w:rsidRPr="00A24552">
        <w:rPr>
          <w:b/>
          <w:sz w:val="24"/>
          <w:szCs w:val="24"/>
        </w:rPr>
        <w:t xml:space="preserve"> </w:t>
      </w:r>
      <w:r w:rsidR="0048395F" w:rsidRPr="00A24552">
        <w:rPr>
          <w:b/>
          <w:sz w:val="24"/>
          <w:szCs w:val="24"/>
        </w:rPr>
        <w:t>13</w:t>
      </w:r>
      <w:r w:rsidR="0048395F" w:rsidRPr="00A24552">
        <w:rPr>
          <w:b/>
          <w:sz w:val="24"/>
          <w:szCs w:val="24"/>
          <w:vertAlign w:val="superscript"/>
        </w:rPr>
        <w:t>th</w:t>
      </w:r>
      <w:r w:rsidR="0048395F" w:rsidRPr="00A24552">
        <w:rPr>
          <w:b/>
          <w:sz w:val="24"/>
          <w:szCs w:val="24"/>
        </w:rPr>
        <w:t>-25</w:t>
      </w:r>
      <w:r w:rsidR="0048395F" w:rsidRPr="00A24552">
        <w:rPr>
          <w:b/>
          <w:sz w:val="24"/>
          <w:szCs w:val="24"/>
          <w:vertAlign w:val="superscript"/>
        </w:rPr>
        <w:t>th</w:t>
      </w:r>
      <w:r w:rsidR="0048395F" w:rsidRPr="00A24552">
        <w:rPr>
          <w:b/>
          <w:sz w:val="24"/>
          <w:szCs w:val="24"/>
        </w:rPr>
        <w:t xml:space="preserve"> april, 2015 at Karnataka samskrit </w:t>
      </w:r>
      <w:r w:rsidR="00F2548E" w:rsidRPr="00A24552">
        <w:rPr>
          <w:b/>
          <w:sz w:val="24"/>
          <w:szCs w:val="24"/>
        </w:rPr>
        <w:t>university</w:t>
      </w:r>
      <w:r w:rsidR="0048395F" w:rsidRPr="00A24552">
        <w:rPr>
          <w:b/>
          <w:sz w:val="24"/>
          <w:szCs w:val="24"/>
        </w:rPr>
        <w:t xml:space="preserve"> </w:t>
      </w:r>
      <w:r w:rsidR="00BC2ED2" w:rsidRPr="00A24552">
        <w:rPr>
          <w:b/>
          <w:sz w:val="24"/>
          <w:szCs w:val="24"/>
        </w:rPr>
        <w:t>bagaluru.</w:t>
      </w:r>
    </w:p>
    <w:p w:rsidR="00B209DA" w:rsidRPr="00A24552" w:rsidRDefault="0070457E" w:rsidP="00B209DA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Participated </w:t>
      </w:r>
      <w:r w:rsidR="000D18F1" w:rsidRPr="00A24552">
        <w:rPr>
          <w:b/>
          <w:sz w:val="24"/>
          <w:szCs w:val="24"/>
        </w:rPr>
        <w:t>‘</w:t>
      </w:r>
      <w:r w:rsidRPr="00A24552">
        <w:rPr>
          <w:b/>
          <w:sz w:val="24"/>
          <w:szCs w:val="24"/>
        </w:rPr>
        <w:t>orientation program</w:t>
      </w:r>
      <w:r w:rsidR="000D18F1" w:rsidRPr="00A24552">
        <w:rPr>
          <w:b/>
          <w:sz w:val="24"/>
          <w:szCs w:val="24"/>
        </w:rPr>
        <w:t xml:space="preserve">me’ </w:t>
      </w:r>
      <w:r w:rsidR="00923E51" w:rsidRPr="00A24552">
        <w:rPr>
          <w:b/>
          <w:sz w:val="24"/>
          <w:szCs w:val="24"/>
        </w:rPr>
        <w:t>organised  by</w:t>
      </w:r>
      <w:r w:rsidR="00D731DC" w:rsidRPr="00A24552">
        <w:rPr>
          <w:b/>
          <w:sz w:val="24"/>
          <w:szCs w:val="24"/>
        </w:rPr>
        <w:t xml:space="preserve"> UGC HRDC university of mysore </w:t>
      </w:r>
      <w:r w:rsidR="009A4A00" w:rsidRPr="00A24552">
        <w:rPr>
          <w:rFonts w:ascii="Cambria" w:hAnsi="Cambria" w:cs="Arial"/>
          <w:b/>
          <w:sz w:val="24"/>
          <w:szCs w:val="24"/>
        </w:rPr>
        <w:t>conducted from</w:t>
      </w:r>
      <w:r w:rsidR="009A4A00" w:rsidRPr="00A24552">
        <w:rPr>
          <w:b/>
          <w:sz w:val="24"/>
          <w:szCs w:val="24"/>
        </w:rPr>
        <w:t xml:space="preserve"> </w:t>
      </w:r>
      <w:r w:rsidR="00D731DC" w:rsidRPr="00A24552">
        <w:rPr>
          <w:b/>
          <w:sz w:val="24"/>
          <w:szCs w:val="24"/>
        </w:rPr>
        <w:t>13-01-2016 to 09-02-2016.</w:t>
      </w:r>
    </w:p>
    <w:p w:rsidR="00982B4F" w:rsidRPr="00A24552" w:rsidRDefault="00982B4F" w:rsidP="00B209DA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Participated </w:t>
      </w:r>
      <w:r w:rsidR="00930E83" w:rsidRPr="00A24552">
        <w:rPr>
          <w:b/>
          <w:sz w:val="24"/>
          <w:szCs w:val="24"/>
        </w:rPr>
        <w:t>refresher course</w:t>
      </w:r>
      <w:r w:rsidR="009E6A80" w:rsidRPr="00A24552">
        <w:rPr>
          <w:b/>
          <w:sz w:val="24"/>
          <w:szCs w:val="24"/>
        </w:rPr>
        <w:t xml:space="preserve"> on ‘</w:t>
      </w:r>
      <w:r w:rsidR="00082C7D" w:rsidRPr="00A24552">
        <w:rPr>
          <w:b/>
          <w:sz w:val="24"/>
          <w:szCs w:val="24"/>
        </w:rPr>
        <w:t>language</w:t>
      </w:r>
      <w:r w:rsidR="009E6A80" w:rsidRPr="00A24552">
        <w:rPr>
          <w:b/>
          <w:sz w:val="24"/>
          <w:szCs w:val="24"/>
        </w:rPr>
        <w:t xml:space="preserve"> and litreature’</w:t>
      </w:r>
      <w:r w:rsidR="00930E83" w:rsidRPr="00A24552">
        <w:rPr>
          <w:b/>
          <w:sz w:val="24"/>
          <w:szCs w:val="24"/>
        </w:rPr>
        <w:t xml:space="preserve"> </w:t>
      </w:r>
      <w:r w:rsidR="003D437C" w:rsidRPr="00A24552">
        <w:rPr>
          <w:b/>
          <w:sz w:val="24"/>
          <w:szCs w:val="24"/>
        </w:rPr>
        <w:t>organised  by UGC HRDC</w:t>
      </w:r>
      <w:r w:rsidR="009E6A80" w:rsidRPr="00A24552">
        <w:rPr>
          <w:b/>
          <w:sz w:val="24"/>
          <w:szCs w:val="24"/>
        </w:rPr>
        <w:t xml:space="preserve"> </w:t>
      </w:r>
      <w:r w:rsidR="00783699" w:rsidRPr="00A24552">
        <w:rPr>
          <w:b/>
          <w:sz w:val="24"/>
          <w:szCs w:val="24"/>
        </w:rPr>
        <w:t>A</w:t>
      </w:r>
      <w:r w:rsidR="009E6A80" w:rsidRPr="00A24552">
        <w:rPr>
          <w:b/>
          <w:sz w:val="24"/>
          <w:szCs w:val="24"/>
        </w:rPr>
        <w:t xml:space="preserve">ndra university, Vishakhapatnam, </w:t>
      </w:r>
      <w:r w:rsidR="00783699" w:rsidRPr="00A24552">
        <w:rPr>
          <w:b/>
          <w:sz w:val="24"/>
          <w:szCs w:val="24"/>
        </w:rPr>
        <w:t>A</w:t>
      </w:r>
      <w:r w:rsidR="009A556C" w:rsidRPr="00A24552">
        <w:rPr>
          <w:b/>
          <w:sz w:val="24"/>
          <w:szCs w:val="24"/>
        </w:rPr>
        <w:t xml:space="preserve">ndra Pradesh, </w:t>
      </w:r>
      <w:r w:rsidR="009A556C" w:rsidRPr="00A24552">
        <w:rPr>
          <w:rFonts w:ascii="Cambria" w:hAnsi="Cambria" w:cs="Arial"/>
          <w:b/>
          <w:sz w:val="24"/>
          <w:szCs w:val="24"/>
        </w:rPr>
        <w:t>conducted from</w:t>
      </w:r>
      <w:r w:rsidR="009E6A80" w:rsidRPr="00A24552">
        <w:rPr>
          <w:b/>
          <w:sz w:val="24"/>
          <w:szCs w:val="24"/>
        </w:rPr>
        <w:t xml:space="preserve"> </w:t>
      </w:r>
      <w:r w:rsidR="00B03CF3" w:rsidRPr="00A24552">
        <w:rPr>
          <w:b/>
          <w:sz w:val="24"/>
          <w:szCs w:val="24"/>
        </w:rPr>
        <w:t>20-11-2017 to 10-12-2017.</w:t>
      </w:r>
    </w:p>
    <w:p w:rsidR="00B03CF3" w:rsidRPr="00A24552" w:rsidRDefault="00B03CF3" w:rsidP="00B209DA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Participated refresher course on ‘languagr and litreature’ organised  by UGC HRDC </w:t>
      </w:r>
      <w:r w:rsidR="00074228" w:rsidRPr="00A24552">
        <w:rPr>
          <w:b/>
          <w:sz w:val="24"/>
          <w:szCs w:val="24"/>
        </w:rPr>
        <w:t xml:space="preserve">university of mysore </w:t>
      </w:r>
      <w:r w:rsidR="00074228" w:rsidRPr="00A24552">
        <w:rPr>
          <w:rFonts w:ascii="Cambria" w:hAnsi="Cambria" w:cs="Arial"/>
          <w:b/>
          <w:sz w:val="24"/>
          <w:szCs w:val="24"/>
        </w:rPr>
        <w:t>conducted from</w:t>
      </w:r>
      <w:r w:rsidR="00074228" w:rsidRPr="00A24552">
        <w:rPr>
          <w:b/>
          <w:sz w:val="24"/>
          <w:szCs w:val="24"/>
        </w:rPr>
        <w:t xml:space="preserve"> </w:t>
      </w:r>
      <w:r w:rsidR="004A56CF" w:rsidRPr="00A24552">
        <w:rPr>
          <w:b/>
          <w:sz w:val="24"/>
          <w:szCs w:val="24"/>
        </w:rPr>
        <w:t>18-01-2020</w:t>
      </w:r>
      <w:r w:rsidR="00F85D7A" w:rsidRPr="00A24552">
        <w:rPr>
          <w:b/>
          <w:sz w:val="24"/>
          <w:szCs w:val="24"/>
        </w:rPr>
        <w:t xml:space="preserve"> to 06-02-2020.</w:t>
      </w:r>
    </w:p>
    <w:p w:rsidR="00B209DA" w:rsidRPr="00A24552" w:rsidRDefault="00E81520" w:rsidP="00B209DA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A24552">
        <w:rPr>
          <w:rFonts w:ascii="Cambria" w:hAnsi="Cambria" w:cs="Arial"/>
          <w:b/>
          <w:sz w:val="24"/>
          <w:szCs w:val="24"/>
        </w:rPr>
        <w:t>Attended the ten days YOGA FDP programme</w:t>
      </w:r>
      <w:r w:rsidR="00A309DC" w:rsidRPr="00A24552">
        <w:rPr>
          <w:rFonts w:ascii="Cambria" w:hAnsi="Cambria" w:cs="Arial"/>
          <w:b/>
          <w:sz w:val="24"/>
          <w:szCs w:val="24"/>
        </w:rPr>
        <w:t xml:space="preserve"> conducted from</w:t>
      </w:r>
      <w:r w:rsidRPr="00A24552">
        <w:rPr>
          <w:rFonts w:ascii="Cambria" w:hAnsi="Cambria" w:cs="Arial"/>
          <w:b/>
          <w:sz w:val="24"/>
          <w:szCs w:val="24"/>
        </w:rPr>
        <w:t xml:space="preserve"> 15</w:t>
      </w:r>
      <w:r w:rsidRPr="00A24552">
        <w:rPr>
          <w:rFonts w:ascii="Cambria" w:hAnsi="Cambria" w:cs="Arial"/>
          <w:b/>
          <w:sz w:val="24"/>
          <w:szCs w:val="24"/>
          <w:vertAlign w:val="superscript"/>
        </w:rPr>
        <w:t>th</w:t>
      </w:r>
      <w:r w:rsidRPr="00A24552">
        <w:rPr>
          <w:rFonts w:ascii="Cambria" w:hAnsi="Cambria" w:cs="Arial"/>
          <w:b/>
          <w:sz w:val="24"/>
          <w:szCs w:val="24"/>
        </w:rPr>
        <w:t xml:space="preserve"> to  25</w:t>
      </w:r>
      <w:r w:rsidRPr="00A24552">
        <w:rPr>
          <w:rFonts w:ascii="Cambria" w:hAnsi="Cambria" w:cs="Arial"/>
          <w:b/>
          <w:sz w:val="24"/>
          <w:szCs w:val="24"/>
          <w:vertAlign w:val="superscript"/>
        </w:rPr>
        <w:t>th</w:t>
      </w:r>
      <w:r w:rsidRPr="00A24552">
        <w:rPr>
          <w:rFonts w:ascii="Cambria" w:hAnsi="Cambria" w:cs="Arial"/>
          <w:b/>
          <w:sz w:val="24"/>
          <w:szCs w:val="24"/>
        </w:rPr>
        <w:t xml:space="preserve"> November 2021  </w:t>
      </w:r>
      <w:r w:rsidR="00695252" w:rsidRPr="00A24552">
        <w:rPr>
          <w:rFonts w:ascii="Cambria" w:hAnsi="Cambria" w:cs="Arial"/>
          <w:b/>
          <w:sz w:val="24"/>
          <w:szCs w:val="24"/>
        </w:rPr>
        <w:t>held on Karnataka samskrit university.</w:t>
      </w:r>
    </w:p>
    <w:p w:rsidR="007166DF" w:rsidRPr="00A24552" w:rsidRDefault="000303FB" w:rsidP="007166DF">
      <w:pPr>
        <w:pStyle w:val="ListParagraph"/>
        <w:numPr>
          <w:ilvl w:val="0"/>
          <w:numId w:val="8"/>
        </w:numPr>
        <w:rPr>
          <w:rFonts w:ascii="Cambria" w:hAnsi="Cambria" w:cs="Arial"/>
          <w:b/>
          <w:sz w:val="24"/>
          <w:szCs w:val="24"/>
        </w:rPr>
      </w:pPr>
      <w:r w:rsidRPr="00A24552">
        <w:rPr>
          <w:rFonts w:ascii="Cambria" w:hAnsi="Cambria" w:cs="Arial"/>
          <w:b/>
          <w:sz w:val="24"/>
          <w:szCs w:val="24"/>
        </w:rPr>
        <w:lastRenderedPageBreak/>
        <w:t>Attended the national library week</w:t>
      </w:r>
      <w:r w:rsidR="00723096" w:rsidRPr="00A24552">
        <w:rPr>
          <w:rFonts w:ascii="Cambria" w:hAnsi="Cambria" w:cs="Arial"/>
          <w:b/>
          <w:sz w:val="24"/>
          <w:szCs w:val="24"/>
        </w:rPr>
        <w:t xml:space="preserve"> conducted from</w:t>
      </w:r>
      <w:r w:rsidRPr="00A24552">
        <w:rPr>
          <w:rFonts w:ascii="Cambria" w:hAnsi="Cambria" w:cs="Arial"/>
          <w:b/>
          <w:sz w:val="24"/>
          <w:szCs w:val="24"/>
        </w:rPr>
        <w:t xml:space="preserve"> 14</w:t>
      </w:r>
      <w:r w:rsidRPr="00A24552">
        <w:rPr>
          <w:rFonts w:ascii="Cambria" w:hAnsi="Cambria" w:cs="Arial"/>
          <w:b/>
          <w:sz w:val="24"/>
          <w:szCs w:val="24"/>
          <w:vertAlign w:val="superscript"/>
        </w:rPr>
        <w:t>th</w:t>
      </w:r>
      <w:r w:rsidRPr="00A24552">
        <w:rPr>
          <w:rFonts w:ascii="Cambria" w:hAnsi="Cambria" w:cs="Arial"/>
          <w:b/>
          <w:sz w:val="24"/>
          <w:szCs w:val="24"/>
        </w:rPr>
        <w:t xml:space="preserve"> to 21</w:t>
      </w:r>
      <w:r w:rsidRPr="00A24552">
        <w:rPr>
          <w:rFonts w:ascii="Cambria" w:hAnsi="Cambria" w:cs="Arial"/>
          <w:b/>
          <w:sz w:val="24"/>
          <w:szCs w:val="24"/>
          <w:vertAlign w:val="superscript"/>
        </w:rPr>
        <w:t>st</w:t>
      </w:r>
      <w:r w:rsidRPr="00A24552">
        <w:rPr>
          <w:rFonts w:ascii="Cambria" w:hAnsi="Cambria" w:cs="Arial"/>
          <w:b/>
          <w:sz w:val="24"/>
          <w:szCs w:val="24"/>
        </w:rPr>
        <w:t xml:space="preserve"> november 2021.</w:t>
      </w:r>
    </w:p>
    <w:p w:rsidR="007166DF" w:rsidRPr="00A24552" w:rsidRDefault="00244372" w:rsidP="007166DF">
      <w:pPr>
        <w:pStyle w:val="ListParagraph"/>
        <w:numPr>
          <w:ilvl w:val="0"/>
          <w:numId w:val="8"/>
        </w:numPr>
        <w:rPr>
          <w:rFonts w:ascii="Cambria" w:hAnsi="Cambria" w:cs="Arial"/>
          <w:b/>
          <w:sz w:val="24"/>
          <w:szCs w:val="24"/>
        </w:rPr>
      </w:pPr>
      <w:r w:rsidRPr="00A24552">
        <w:rPr>
          <w:rFonts w:ascii="Cambria" w:hAnsi="Cambria" w:cs="Arial"/>
          <w:b/>
          <w:sz w:val="24"/>
          <w:szCs w:val="24"/>
        </w:rPr>
        <w:t>One week online international FDP on Excallence in Creative teaching</w:t>
      </w:r>
      <w:r w:rsidR="007166DF" w:rsidRPr="00A24552">
        <w:rPr>
          <w:rFonts w:ascii="Cambria" w:hAnsi="Cambria" w:cs="Arial"/>
          <w:b/>
          <w:sz w:val="24"/>
          <w:szCs w:val="24"/>
        </w:rPr>
        <w:t xml:space="preserve"> </w:t>
      </w:r>
      <w:r w:rsidR="00CE02CC" w:rsidRPr="00A24552">
        <w:rPr>
          <w:b/>
          <w:sz w:val="24"/>
          <w:szCs w:val="24"/>
        </w:rPr>
        <w:t>organised  by</w:t>
      </w:r>
      <w:r w:rsidR="00CE02CC" w:rsidRPr="00A24552">
        <w:rPr>
          <w:rFonts w:ascii="Cambria" w:hAnsi="Cambria" w:cs="Arial"/>
          <w:b/>
          <w:sz w:val="24"/>
          <w:szCs w:val="24"/>
        </w:rPr>
        <w:t xml:space="preserve"> </w:t>
      </w:r>
      <w:r w:rsidR="007166DF" w:rsidRPr="00A24552">
        <w:rPr>
          <w:rFonts w:ascii="Cambria" w:hAnsi="Cambria" w:cs="Arial"/>
          <w:b/>
          <w:sz w:val="24"/>
          <w:szCs w:val="24"/>
        </w:rPr>
        <w:t>Karnataka samskrit university</w:t>
      </w:r>
      <w:r w:rsidR="003F5521" w:rsidRPr="00A24552">
        <w:rPr>
          <w:rFonts w:ascii="Cambria" w:hAnsi="Cambria" w:cs="Arial"/>
          <w:b/>
          <w:sz w:val="24"/>
          <w:szCs w:val="24"/>
        </w:rPr>
        <w:t xml:space="preserve"> conducted from </w:t>
      </w:r>
      <w:r w:rsidR="009941B1" w:rsidRPr="00A24552">
        <w:rPr>
          <w:rFonts w:ascii="Cambria" w:hAnsi="Cambria" w:cs="Arial"/>
          <w:b/>
          <w:sz w:val="24"/>
          <w:szCs w:val="24"/>
        </w:rPr>
        <w:t xml:space="preserve"> </w:t>
      </w:r>
      <w:r w:rsidR="009346BD" w:rsidRPr="00A24552">
        <w:rPr>
          <w:rFonts w:ascii="Cambria" w:hAnsi="Cambria" w:cs="Arial"/>
          <w:b/>
          <w:sz w:val="24"/>
          <w:szCs w:val="24"/>
        </w:rPr>
        <w:t>12</w:t>
      </w:r>
      <w:r w:rsidR="009346BD" w:rsidRPr="00A24552">
        <w:rPr>
          <w:rFonts w:ascii="Cambria" w:hAnsi="Cambria" w:cs="Arial"/>
          <w:b/>
          <w:sz w:val="24"/>
          <w:szCs w:val="24"/>
          <w:vertAlign w:val="superscript"/>
        </w:rPr>
        <w:t xml:space="preserve">th  to </w:t>
      </w:r>
      <w:r w:rsidR="009346BD" w:rsidRPr="00A24552">
        <w:rPr>
          <w:rFonts w:ascii="Cambria" w:hAnsi="Cambria" w:cs="Arial"/>
          <w:b/>
          <w:sz w:val="24"/>
          <w:szCs w:val="24"/>
        </w:rPr>
        <w:t xml:space="preserve"> 17</w:t>
      </w:r>
      <w:r w:rsidR="009346BD" w:rsidRPr="00A24552">
        <w:rPr>
          <w:rFonts w:ascii="Cambria" w:hAnsi="Cambria" w:cs="Arial"/>
          <w:b/>
          <w:sz w:val="24"/>
          <w:szCs w:val="24"/>
          <w:vertAlign w:val="superscript"/>
        </w:rPr>
        <w:t>th</w:t>
      </w:r>
      <w:r w:rsidR="009346BD" w:rsidRPr="00A24552">
        <w:rPr>
          <w:rFonts w:ascii="Cambria" w:hAnsi="Cambria" w:cs="Arial"/>
          <w:b/>
          <w:sz w:val="24"/>
          <w:szCs w:val="24"/>
        </w:rPr>
        <w:t xml:space="preserve"> oct 2020</w:t>
      </w:r>
      <w:r w:rsidR="00EF4802" w:rsidRPr="00A24552">
        <w:rPr>
          <w:rFonts w:ascii="Cambria" w:hAnsi="Cambria" w:cs="Arial"/>
          <w:b/>
          <w:sz w:val="24"/>
          <w:szCs w:val="24"/>
        </w:rPr>
        <w:t>.</w:t>
      </w:r>
    </w:p>
    <w:p w:rsidR="00DA18BA" w:rsidRPr="00A24552" w:rsidRDefault="00DA18BA" w:rsidP="00C24982">
      <w:pPr>
        <w:pStyle w:val="ListParagraph"/>
        <w:numPr>
          <w:ilvl w:val="0"/>
          <w:numId w:val="8"/>
        </w:numPr>
        <w:rPr>
          <w:rFonts w:ascii="Cambria" w:hAnsi="Cambria" w:cs="Arial"/>
          <w:b/>
          <w:sz w:val="24"/>
          <w:szCs w:val="24"/>
        </w:rPr>
      </w:pPr>
      <w:r w:rsidRPr="00A24552">
        <w:rPr>
          <w:rFonts w:ascii="Cambria" w:hAnsi="Cambria" w:cs="Arial"/>
          <w:b/>
          <w:sz w:val="24"/>
          <w:szCs w:val="24"/>
        </w:rPr>
        <w:t>Five days International online Facaluty Development programme  Murtungaya Arts and Commerce college, Darwada</w:t>
      </w:r>
      <w:r w:rsidR="003F5521" w:rsidRPr="00A24552">
        <w:rPr>
          <w:rFonts w:ascii="Cambria" w:hAnsi="Cambria" w:cs="Arial"/>
          <w:b/>
          <w:sz w:val="24"/>
          <w:szCs w:val="24"/>
        </w:rPr>
        <w:t xml:space="preserve"> conducted from</w:t>
      </w:r>
      <w:r w:rsidRPr="00A24552">
        <w:rPr>
          <w:rFonts w:ascii="Cambria" w:hAnsi="Cambria" w:cs="Arial"/>
          <w:b/>
          <w:sz w:val="24"/>
          <w:szCs w:val="24"/>
        </w:rPr>
        <w:t xml:space="preserve"> 07</w:t>
      </w:r>
      <w:r w:rsidRPr="00A24552">
        <w:rPr>
          <w:rFonts w:ascii="Cambria" w:hAnsi="Cambria" w:cs="Arial"/>
          <w:b/>
          <w:sz w:val="24"/>
          <w:szCs w:val="24"/>
          <w:vertAlign w:val="superscript"/>
        </w:rPr>
        <w:t>th</w:t>
      </w:r>
      <w:r w:rsidRPr="00A24552">
        <w:rPr>
          <w:rFonts w:ascii="Cambria" w:hAnsi="Cambria" w:cs="Arial"/>
          <w:b/>
          <w:sz w:val="24"/>
          <w:szCs w:val="24"/>
        </w:rPr>
        <w:t xml:space="preserve">  to 11</w:t>
      </w:r>
      <w:r w:rsidRPr="00A24552">
        <w:rPr>
          <w:rFonts w:ascii="Cambria" w:hAnsi="Cambria" w:cs="Arial"/>
          <w:b/>
          <w:sz w:val="24"/>
          <w:szCs w:val="24"/>
          <w:vertAlign w:val="superscript"/>
        </w:rPr>
        <w:t>th</w:t>
      </w:r>
      <w:r w:rsidRPr="00A24552">
        <w:rPr>
          <w:rFonts w:ascii="Cambria" w:hAnsi="Cambria" w:cs="Arial"/>
          <w:b/>
          <w:sz w:val="24"/>
          <w:szCs w:val="24"/>
        </w:rPr>
        <w:t xml:space="preserve"> Dce 2020</w:t>
      </w:r>
      <w:r w:rsidR="00C24982" w:rsidRPr="00A24552">
        <w:rPr>
          <w:rFonts w:ascii="Cambria" w:hAnsi="Cambria" w:cs="Arial"/>
          <w:b/>
          <w:sz w:val="24"/>
          <w:szCs w:val="24"/>
        </w:rPr>
        <w:t>.</w:t>
      </w:r>
    </w:p>
    <w:p w:rsidR="002B243C" w:rsidRPr="00A24552" w:rsidRDefault="004D6E4D" w:rsidP="002B243C">
      <w:pPr>
        <w:pStyle w:val="ListParagraph"/>
        <w:numPr>
          <w:ilvl w:val="0"/>
          <w:numId w:val="8"/>
        </w:numPr>
        <w:rPr>
          <w:rFonts w:ascii="Cambria" w:hAnsi="Cambria" w:cs="Arial"/>
          <w:b/>
          <w:sz w:val="24"/>
          <w:szCs w:val="24"/>
        </w:rPr>
      </w:pPr>
      <w:r w:rsidRPr="00A24552">
        <w:rPr>
          <w:rFonts w:ascii="Cambria" w:hAnsi="Cambria" w:cs="Arial"/>
          <w:b/>
          <w:sz w:val="24"/>
          <w:szCs w:val="24"/>
        </w:rPr>
        <w:t>TEN days</w:t>
      </w:r>
      <w:r w:rsidR="00271DDD" w:rsidRPr="00A24552">
        <w:rPr>
          <w:rFonts w:ascii="Cambria" w:hAnsi="Cambria" w:cs="Arial"/>
          <w:b/>
          <w:sz w:val="24"/>
          <w:szCs w:val="24"/>
        </w:rPr>
        <w:t xml:space="preserve"> International online</w:t>
      </w:r>
      <w:r w:rsidRPr="00A24552">
        <w:rPr>
          <w:rFonts w:ascii="Cambria" w:hAnsi="Cambria" w:cs="Arial"/>
          <w:b/>
          <w:sz w:val="24"/>
          <w:szCs w:val="24"/>
        </w:rPr>
        <w:t xml:space="preserve"> “ YOGA TRAINIIG PROGRAMME TO IMPROVE</w:t>
      </w:r>
      <w:r w:rsidR="00754F1C" w:rsidRPr="00A24552">
        <w:rPr>
          <w:rFonts w:ascii="Cambria" w:hAnsi="Cambria" w:cs="Arial"/>
          <w:b/>
          <w:sz w:val="24"/>
          <w:szCs w:val="24"/>
        </w:rPr>
        <w:t>”</w:t>
      </w:r>
      <w:r w:rsidRPr="00A24552">
        <w:rPr>
          <w:rFonts w:ascii="Cambria" w:hAnsi="Cambria" w:cs="Arial"/>
          <w:b/>
          <w:sz w:val="24"/>
          <w:szCs w:val="24"/>
        </w:rPr>
        <w:t xml:space="preserve"> Participation  PHYSICAL &amp; MENTAL IMMUNITY – COVID 19 MANAEGEMENT”</w:t>
      </w:r>
      <w:r w:rsidR="0066065D" w:rsidRPr="00A24552">
        <w:rPr>
          <w:rFonts w:ascii="Cambria" w:hAnsi="Cambria" w:cs="Arial"/>
          <w:b/>
          <w:sz w:val="24"/>
          <w:szCs w:val="24"/>
        </w:rPr>
        <w:t xml:space="preserve"> </w:t>
      </w:r>
      <w:r w:rsidR="0066065D" w:rsidRPr="00A24552">
        <w:rPr>
          <w:b/>
          <w:sz w:val="24"/>
          <w:szCs w:val="24"/>
        </w:rPr>
        <w:t>organised  by</w:t>
      </w:r>
      <w:r w:rsidRPr="00A24552">
        <w:rPr>
          <w:rFonts w:ascii="Cambria" w:hAnsi="Cambria" w:cs="Arial"/>
          <w:b/>
          <w:sz w:val="24"/>
          <w:szCs w:val="24"/>
        </w:rPr>
        <w:t xml:space="preserve"> </w:t>
      </w:r>
      <w:r w:rsidR="0066065D" w:rsidRPr="00A24552">
        <w:rPr>
          <w:rFonts w:ascii="Cambria" w:hAnsi="Cambria" w:cs="Arial"/>
          <w:b/>
          <w:sz w:val="24"/>
          <w:szCs w:val="24"/>
        </w:rPr>
        <w:t>SRI PATHANJALI YOGA STUDIES &amp; RESEARCH CENTER  BANGALORE</w:t>
      </w:r>
      <w:r w:rsidR="003A13B5" w:rsidRPr="00A24552">
        <w:rPr>
          <w:rFonts w:ascii="Cambria" w:hAnsi="Cambria" w:cs="Arial"/>
          <w:b/>
          <w:sz w:val="24"/>
          <w:szCs w:val="24"/>
        </w:rPr>
        <w:t xml:space="preserve"> conducted from </w:t>
      </w:r>
      <w:r w:rsidR="002B243C" w:rsidRPr="00A24552">
        <w:rPr>
          <w:rFonts w:ascii="Cambria" w:hAnsi="Cambria" w:cs="Arial"/>
          <w:b/>
          <w:sz w:val="24"/>
          <w:szCs w:val="24"/>
        </w:rPr>
        <w:t xml:space="preserve"> 18</w:t>
      </w:r>
      <w:r w:rsidR="002B243C" w:rsidRPr="00A24552">
        <w:rPr>
          <w:rFonts w:ascii="Cambria" w:hAnsi="Cambria" w:cs="Arial"/>
          <w:b/>
          <w:sz w:val="24"/>
          <w:szCs w:val="24"/>
          <w:vertAlign w:val="superscript"/>
        </w:rPr>
        <w:t>th</w:t>
      </w:r>
      <w:r w:rsidR="002B243C" w:rsidRPr="00A24552">
        <w:rPr>
          <w:rFonts w:ascii="Cambria" w:hAnsi="Cambria" w:cs="Arial"/>
          <w:b/>
          <w:sz w:val="24"/>
          <w:szCs w:val="24"/>
        </w:rPr>
        <w:t xml:space="preserve">  to 27</w:t>
      </w:r>
      <w:r w:rsidR="002B243C" w:rsidRPr="00A24552">
        <w:rPr>
          <w:rFonts w:ascii="Cambria" w:hAnsi="Cambria" w:cs="Arial"/>
          <w:b/>
          <w:sz w:val="24"/>
          <w:szCs w:val="24"/>
          <w:vertAlign w:val="superscript"/>
        </w:rPr>
        <w:t>th</w:t>
      </w:r>
      <w:r w:rsidR="002B243C" w:rsidRPr="00A24552">
        <w:rPr>
          <w:rFonts w:ascii="Cambria" w:hAnsi="Cambria" w:cs="Arial"/>
          <w:b/>
          <w:sz w:val="24"/>
          <w:szCs w:val="24"/>
        </w:rPr>
        <w:t xml:space="preserve"> may 2021</w:t>
      </w:r>
      <w:r w:rsidR="00DF6475" w:rsidRPr="00A24552">
        <w:rPr>
          <w:rFonts w:ascii="Cambria" w:hAnsi="Cambria" w:cs="Arial"/>
          <w:b/>
          <w:sz w:val="24"/>
          <w:szCs w:val="24"/>
        </w:rPr>
        <w:t>.</w:t>
      </w:r>
    </w:p>
    <w:p w:rsidR="00240F5C" w:rsidRPr="00A24552" w:rsidRDefault="000070A7" w:rsidP="00240F5C">
      <w:pPr>
        <w:pStyle w:val="ListParagraph"/>
        <w:numPr>
          <w:ilvl w:val="0"/>
          <w:numId w:val="8"/>
        </w:numPr>
        <w:rPr>
          <w:rFonts w:ascii="Cambria" w:hAnsi="Cambria" w:cs="Arial"/>
          <w:b/>
          <w:sz w:val="24"/>
          <w:szCs w:val="24"/>
        </w:rPr>
      </w:pPr>
      <w:r w:rsidRPr="00A24552">
        <w:rPr>
          <w:rFonts w:ascii="Cambria" w:hAnsi="Cambria" w:cs="Arial"/>
          <w:b/>
          <w:sz w:val="24"/>
          <w:szCs w:val="24"/>
        </w:rPr>
        <w:t>Participation online programme on “Rasikya appreciating poetry”</w:t>
      </w:r>
      <w:r w:rsidR="00754F1C" w:rsidRPr="00A24552">
        <w:rPr>
          <w:rFonts w:ascii="Cambria" w:hAnsi="Cambria" w:cs="Arial"/>
          <w:b/>
          <w:sz w:val="24"/>
          <w:szCs w:val="24"/>
        </w:rPr>
        <w:t xml:space="preserve"> conducted from </w:t>
      </w:r>
      <w:r w:rsidR="00240F5C" w:rsidRPr="00A24552">
        <w:rPr>
          <w:rFonts w:ascii="Cambria" w:hAnsi="Cambria" w:cs="Arial"/>
          <w:b/>
          <w:sz w:val="24"/>
          <w:szCs w:val="24"/>
        </w:rPr>
        <w:t>11</w:t>
      </w:r>
      <w:r w:rsidR="00240F5C" w:rsidRPr="00A24552">
        <w:rPr>
          <w:rFonts w:ascii="Cambria" w:hAnsi="Cambria" w:cs="Arial"/>
          <w:b/>
          <w:sz w:val="24"/>
          <w:szCs w:val="24"/>
          <w:vertAlign w:val="superscript"/>
        </w:rPr>
        <w:t>th</w:t>
      </w:r>
      <w:r w:rsidR="00240F5C" w:rsidRPr="00A24552">
        <w:rPr>
          <w:rFonts w:ascii="Cambria" w:hAnsi="Cambria" w:cs="Arial"/>
          <w:b/>
          <w:sz w:val="24"/>
          <w:szCs w:val="24"/>
        </w:rPr>
        <w:t xml:space="preserve">  to</w:t>
      </w:r>
      <w:r w:rsidR="00293BC9" w:rsidRPr="00A24552">
        <w:rPr>
          <w:rFonts w:ascii="Cambria" w:hAnsi="Cambria" w:cs="Arial"/>
          <w:b/>
          <w:sz w:val="24"/>
          <w:szCs w:val="24"/>
        </w:rPr>
        <w:t xml:space="preserve"> 20th</w:t>
      </w:r>
      <w:r w:rsidR="00240F5C" w:rsidRPr="00A24552">
        <w:rPr>
          <w:rFonts w:ascii="Cambria" w:hAnsi="Cambria" w:cs="Arial"/>
          <w:b/>
          <w:sz w:val="24"/>
          <w:szCs w:val="24"/>
        </w:rPr>
        <w:t xml:space="preserve"> August 2021 Indic academy chinmaya vishwavidyalaya kerala.</w:t>
      </w:r>
    </w:p>
    <w:p w:rsidR="00F8569D" w:rsidRPr="00A24552" w:rsidRDefault="00F8569D" w:rsidP="00240F5C">
      <w:pPr>
        <w:pStyle w:val="ListParagraph"/>
        <w:numPr>
          <w:ilvl w:val="0"/>
          <w:numId w:val="8"/>
        </w:numPr>
        <w:rPr>
          <w:rFonts w:ascii="Cambria" w:hAnsi="Cambria" w:cs="Arial"/>
          <w:b/>
          <w:sz w:val="24"/>
          <w:szCs w:val="24"/>
        </w:rPr>
      </w:pPr>
      <w:r w:rsidRPr="00A24552">
        <w:rPr>
          <w:rFonts w:ascii="Cambria" w:hAnsi="Cambria" w:cs="Arial"/>
          <w:b/>
          <w:sz w:val="24"/>
          <w:szCs w:val="24"/>
        </w:rPr>
        <w:t xml:space="preserve">The 8-day international online workshop on “RESERCH ETHICS PRINCIPLES IN ACTION “ </w:t>
      </w:r>
      <w:r w:rsidR="007A6D15" w:rsidRPr="00A24552">
        <w:rPr>
          <w:rFonts w:ascii="Cambria" w:hAnsi="Cambria" w:cs="Arial"/>
          <w:b/>
          <w:sz w:val="24"/>
          <w:szCs w:val="24"/>
        </w:rPr>
        <w:t>conducted from 26</w:t>
      </w:r>
      <w:r w:rsidR="007A6D15" w:rsidRPr="00A24552">
        <w:rPr>
          <w:rFonts w:ascii="Cambria" w:hAnsi="Cambria" w:cs="Arial"/>
          <w:b/>
          <w:sz w:val="24"/>
          <w:szCs w:val="24"/>
          <w:vertAlign w:val="superscript"/>
        </w:rPr>
        <w:t>th</w:t>
      </w:r>
      <w:r w:rsidR="007A6D15" w:rsidRPr="00A24552">
        <w:rPr>
          <w:rFonts w:ascii="Cambria" w:hAnsi="Cambria" w:cs="Arial"/>
          <w:b/>
          <w:sz w:val="24"/>
          <w:szCs w:val="24"/>
        </w:rPr>
        <w:t xml:space="preserve"> September -07 october 2022. CMS College Kottayam Thrissur.</w:t>
      </w:r>
    </w:p>
    <w:p w:rsidR="00DA18BA" w:rsidRPr="00A24552" w:rsidRDefault="00916B4B" w:rsidP="00BE4170">
      <w:pPr>
        <w:pStyle w:val="ListParagraph"/>
        <w:numPr>
          <w:ilvl w:val="0"/>
          <w:numId w:val="8"/>
        </w:numPr>
        <w:rPr>
          <w:rFonts w:ascii="Cambria" w:hAnsi="Cambria" w:cs="Arial"/>
          <w:b/>
          <w:sz w:val="24"/>
          <w:szCs w:val="24"/>
        </w:rPr>
      </w:pPr>
      <w:r w:rsidRPr="00A24552">
        <w:rPr>
          <w:rFonts w:ascii="Cambria" w:hAnsi="Cambria" w:cs="Arial"/>
          <w:b/>
          <w:sz w:val="24"/>
          <w:szCs w:val="24"/>
        </w:rPr>
        <w:t xml:space="preserve">Participation national level 7-day online special Sanskrit lecture series on the occasion of word Sanskrit day and samskrita saptaaha conducted cy IQAC and the department of Sanskrit, prakrit and yoga studies </w:t>
      </w:r>
      <w:r w:rsidR="00000B50" w:rsidRPr="00A24552">
        <w:rPr>
          <w:rFonts w:ascii="Cambria" w:hAnsi="Cambria" w:cs="Arial"/>
          <w:b/>
          <w:sz w:val="24"/>
          <w:szCs w:val="24"/>
        </w:rPr>
        <w:t xml:space="preserve">Karnataka arts college dharwad  on </w:t>
      </w:r>
      <w:r w:rsidRPr="00A24552">
        <w:rPr>
          <w:rFonts w:ascii="Cambria" w:hAnsi="Cambria" w:cs="Arial"/>
          <w:b/>
          <w:sz w:val="24"/>
          <w:szCs w:val="24"/>
        </w:rPr>
        <w:t xml:space="preserve"> 9</w:t>
      </w:r>
      <w:r w:rsidRPr="00A24552">
        <w:rPr>
          <w:rFonts w:ascii="Cambria" w:hAnsi="Cambria" w:cs="Arial"/>
          <w:b/>
          <w:sz w:val="24"/>
          <w:szCs w:val="24"/>
          <w:vertAlign w:val="superscript"/>
        </w:rPr>
        <w:t>th</w:t>
      </w:r>
      <w:r w:rsidRPr="00A24552">
        <w:rPr>
          <w:rFonts w:ascii="Cambria" w:hAnsi="Cambria" w:cs="Arial"/>
          <w:b/>
          <w:sz w:val="24"/>
          <w:szCs w:val="24"/>
        </w:rPr>
        <w:t xml:space="preserve"> agust to 15</w:t>
      </w:r>
      <w:r w:rsidRPr="00A24552">
        <w:rPr>
          <w:rFonts w:ascii="Cambria" w:hAnsi="Cambria" w:cs="Arial"/>
          <w:b/>
          <w:sz w:val="24"/>
          <w:szCs w:val="24"/>
          <w:vertAlign w:val="superscript"/>
        </w:rPr>
        <w:t>th</w:t>
      </w:r>
      <w:r w:rsidRPr="00A24552">
        <w:rPr>
          <w:rFonts w:ascii="Cambria" w:hAnsi="Cambria" w:cs="Arial"/>
          <w:b/>
          <w:sz w:val="24"/>
          <w:szCs w:val="24"/>
        </w:rPr>
        <w:t xml:space="preserve"> agust 202</w:t>
      </w:r>
      <w:r w:rsidR="00564B22">
        <w:rPr>
          <w:rFonts w:ascii="Cambria" w:hAnsi="Cambria" w:cs="Arial"/>
          <w:b/>
          <w:sz w:val="24"/>
          <w:szCs w:val="24"/>
        </w:rPr>
        <w:t>1</w:t>
      </w:r>
    </w:p>
    <w:p w:rsidR="00DA18BA" w:rsidRPr="00A24552" w:rsidRDefault="00DA18BA" w:rsidP="00BE4170">
      <w:pPr>
        <w:rPr>
          <w:rFonts w:ascii="Cambria" w:hAnsi="Cambria" w:cs="Arial"/>
          <w:b/>
          <w:sz w:val="24"/>
          <w:szCs w:val="24"/>
        </w:rPr>
      </w:pPr>
    </w:p>
    <w:p w:rsidR="00B209DA" w:rsidRPr="00A24552" w:rsidRDefault="00F85D7A" w:rsidP="00B209DA">
      <w:pPr>
        <w:jc w:val="both"/>
        <w:rPr>
          <w:b/>
          <w:sz w:val="28"/>
          <w:szCs w:val="24"/>
        </w:rPr>
      </w:pPr>
      <w:r w:rsidRPr="00A24552">
        <w:rPr>
          <w:b/>
          <w:sz w:val="28"/>
          <w:szCs w:val="24"/>
        </w:rPr>
        <w:t>Achievements and award :</w:t>
      </w:r>
    </w:p>
    <w:p w:rsidR="00A029FE" w:rsidRPr="00A24552" w:rsidRDefault="00E079A6" w:rsidP="00BE4170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Dr.k. </w:t>
      </w:r>
      <w:r w:rsidR="00AC0213" w:rsidRPr="00A24552">
        <w:rPr>
          <w:b/>
          <w:sz w:val="24"/>
          <w:szCs w:val="24"/>
        </w:rPr>
        <w:t xml:space="preserve">Krishnamurthy </w:t>
      </w:r>
      <w:r w:rsidR="00F85D7A" w:rsidRPr="00A24552">
        <w:rPr>
          <w:b/>
          <w:sz w:val="24"/>
          <w:szCs w:val="24"/>
        </w:rPr>
        <w:t>Gold medal</w:t>
      </w:r>
      <w:r w:rsidR="00AC0213" w:rsidRPr="00A24552">
        <w:rPr>
          <w:b/>
          <w:sz w:val="24"/>
          <w:szCs w:val="24"/>
        </w:rPr>
        <w:t xml:space="preserve"> for securing  best ph.d thesis in the department of sankrit </w:t>
      </w:r>
      <w:r w:rsidR="00300F8B" w:rsidRPr="00A24552">
        <w:rPr>
          <w:b/>
          <w:sz w:val="24"/>
          <w:szCs w:val="24"/>
        </w:rPr>
        <w:t>3</w:t>
      </w:r>
      <w:r w:rsidR="00AC0213" w:rsidRPr="00A24552">
        <w:rPr>
          <w:b/>
          <w:sz w:val="24"/>
          <w:szCs w:val="24"/>
        </w:rPr>
        <w:t>from kuvempu university 2008.</w:t>
      </w:r>
    </w:p>
    <w:p w:rsidR="000C7916" w:rsidRPr="00A24552" w:rsidRDefault="000C7916" w:rsidP="00A029FE">
      <w:pPr>
        <w:ind w:left="360"/>
        <w:jc w:val="both"/>
        <w:rPr>
          <w:b/>
          <w:sz w:val="24"/>
          <w:szCs w:val="24"/>
        </w:rPr>
      </w:pPr>
    </w:p>
    <w:p w:rsidR="00B209DA" w:rsidRPr="00A24552" w:rsidRDefault="00A029FE" w:rsidP="00B209DA">
      <w:pPr>
        <w:jc w:val="both"/>
        <w:rPr>
          <w:b/>
          <w:sz w:val="32"/>
          <w:szCs w:val="24"/>
        </w:rPr>
      </w:pPr>
      <w:r w:rsidRPr="00A24552">
        <w:rPr>
          <w:b/>
          <w:sz w:val="32"/>
          <w:szCs w:val="24"/>
        </w:rPr>
        <w:t xml:space="preserve">Activities in the university : </w:t>
      </w:r>
    </w:p>
    <w:p w:rsidR="000070D0" w:rsidRPr="00A24552" w:rsidRDefault="009C614A" w:rsidP="009C614A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>Worked as</w:t>
      </w:r>
      <w:r w:rsidR="00A768CD" w:rsidRPr="00A24552">
        <w:rPr>
          <w:b/>
          <w:sz w:val="24"/>
          <w:szCs w:val="24"/>
        </w:rPr>
        <w:t xml:space="preserve"> sam</w:t>
      </w:r>
      <w:r w:rsidR="005238FE" w:rsidRPr="00A24552">
        <w:rPr>
          <w:b/>
          <w:sz w:val="24"/>
          <w:szCs w:val="24"/>
        </w:rPr>
        <w:t>a</w:t>
      </w:r>
      <w:r w:rsidR="00A768CD" w:rsidRPr="00A24552">
        <w:rPr>
          <w:b/>
          <w:sz w:val="24"/>
          <w:szCs w:val="24"/>
        </w:rPr>
        <w:t>s</w:t>
      </w:r>
      <w:r w:rsidRPr="00A24552">
        <w:rPr>
          <w:b/>
          <w:sz w:val="24"/>
          <w:szCs w:val="24"/>
        </w:rPr>
        <w:t>krutha shikashna nirdeshanala</w:t>
      </w:r>
      <w:r w:rsidR="005238FE" w:rsidRPr="00A24552">
        <w:rPr>
          <w:b/>
          <w:sz w:val="24"/>
          <w:szCs w:val="24"/>
        </w:rPr>
        <w:t>ya prathama, kavya, shitya examination</w:t>
      </w:r>
      <w:r w:rsidRPr="00A24552">
        <w:rPr>
          <w:b/>
          <w:sz w:val="24"/>
          <w:szCs w:val="24"/>
        </w:rPr>
        <w:t xml:space="preserve"> </w:t>
      </w:r>
      <w:r w:rsidR="000070D0" w:rsidRPr="00A24552">
        <w:rPr>
          <w:b/>
          <w:sz w:val="24"/>
          <w:szCs w:val="24"/>
        </w:rPr>
        <w:t>co-ordinator, ksu.</w:t>
      </w:r>
    </w:p>
    <w:p w:rsidR="000070D0" w:rsidRPr="00A24552" w:rsidRDefault="000070D0" w:rsidP="000070D0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Worked as </w:t>
      </w:r>
      <w:r w:rsidR="00A6749D" w:rsidRPr="00A24552">
        <w:rPr>
          <w:b/>
          <w:sz w:val="24"/>
          <w:szCs w:val="24"/>
        </w:rPr>
        <w:t>co</w:t>
      </w:r>
      <w:r w:rsidRPr="00A24552">
        <w:rPr>
          <w:b/>
          <w:sz w:val="24"/>
          <w:szCs w:val="24"/>
        </w:rPr>
        <w:t xml:space="preserve">ordinator for ksu </w:t>
      </w:r>
      <w:r w:rsidR="00082358" w:rsidRPr="00A24552">
        <w:rPr>
          <w:b/>
          <w:sz w:val="24"/>
          <w:szCs w:val="24"/>
        </w:rPr>
        <w:t xml:space="preserve"> UGC NET</w:t>
      </w:r>
      <w:r w:rsidR="00297993" w:rsidRPr="00A24552">
        <w:rPr>
          <w:b/>
          <w:sz w:val="24"/>
          <w:szCs w:val="24"/>
        </w:rPr>
        <w:t xml:space="preserve"> cell</w:t>
      </w:r>
      <w:r w:rsidR="00082358" w:rsidRPr="00A24552">
        <w:rPr>
          <w:b/>
          <w:sz w:val="24"/>
          <w:szCs w:val="24"/>
        </w:rPr>
        <w:t>.</w:t>
      </w:r>
    </w:p>
    <w:p w:rsidR="000070D0" w:rsidRPr="00A24552" w:rsidRDefault="003939A0" w:rsidP="009C614A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>Worked as bos member ksu.</w:t>
      </w:r>
    </w:p>
    <w:p w:rsidR="003939A0" w:rsidRPr="00A24552" w:rsidRDefault="003939A0" w:rsidP="009C614A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Worked </w:t>
      </w:r>
      <w:r w:rsidR="00A6749D" w:rsidRPr="00A24552">
        <w:rPr>
          <w:b/>
          <w:sz w:val="24"/>
          <w:szCs w:val="24"/>
        </w:rPr>
        <w:t>as co</w:t>
      </w:r>
      <w:r w:rsidRPr="00A24552">
        <w:rPr>
          <w:b/>
          <w:sz w:val="24"/>
          <w:szCs w:val="24"/>
        </w:rPr>
        <w:t xml:space="preserve">odinator </w:t>
      </w:r>
      <w:r w:rsidR="00206DCA" w:rsidRPr="00A24552">
        <w:rPr>
          <w:b/>
          <w:sz w:val="24"/>
          <w:szCs w:val="24"/>
        </w:rPr>
        <w:t>exam section</w:t>
      </w:r>
      <w:r w:rsidRPr="00A24552">
        <w:rPr>
          <w:b/>
          <w:sz w:val="24"/>
          <w:szCs w:val="24"/>
        </w:rPr>
        <w:t xml:space="preserve"> vidvadmadyama, vidvaduttama</w:t>
      </w:r>
      <w:r w:rsidR="007501B3" w:rsidRPr="00A24552">
        <w:rPr>
          <w:b/>
          <w:sz w:val="24"/>
          <w:szCs w:val="24"/>
        </w:rPr>
        <w:t>.</w:t>
      </w:r>
    </w:p>
    <w:p w:rsidR="00972A6B" w:rsidRPr="00A24552" w:rsidRDefault="00972A6B" w:rsidP="009C614A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Worked as </w:t>
      </w:r>
      <w:r w:rsidR="00A6749D" w:rsidRPr="00A24552">
        <w:rPr>
          <w:b/>
          <w:sz w:val="24"/>
          <w:szCs w:val="24"/>
        </w:rPr>
        <w:t>co</w:t>
      </w:r>
      <w:r w:rsidRPr="00A24552">
        <w:rPr>
          <w:b/>
          <w:sz w:val="24"/>
          <w:szCs w:val="24"/>
        </w:rPr>
        <w:t>odinator</w:t>
      </w:r>
      <w:r w:rsidR="004E7E75" w:rsidRPr="00A24552">
        <w:rPr>
          <w:b/>
          <w:sz w:val="24"/>
          <w:szCs w:val="24"/>
        </w:rPr>
        <w:t xml:space="preserve"> for</w:t>
      </w:r>
      <w:r w:rsidRPr="00A24552">
        <w:rPr>
          <w:b/>
          <w:sz w:val="24"/>
          <w:szCs w:val="24"/>
        </w:rPr>
        <w:t xml:space="preserve"> </w:t>
      </w:r>
      <w:r w:rsidR="004E7E75" w:rsidRPr="00A24552">
        <w:rPr>
          <w:b/>
          <w:sz w:val="24"/>
          <w:szCs w:val="24"/>
        </w:rPr>
        <w:t>scholarship.</w:t>
      </w:r>
    </w:p>
    <w:p w:rsidR="008C3237" w:rsidRPr="00A24552" w:rsidRDefault="00F95972" w:rsidP="00580D87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>G</w:t>
      </w:r>
      <w:r w:rsidR="0083385D" w:rsidRPr="00A24552">
        <w:rPr>
          <w:b/>
          <w:sz w:val="24"/>
          <w:szCs w:val="24"/>
        </w:rPr>
        <w:t>uid</w:t>
      </w:r>
      <w:r w:rsidR="002A6A03" w:rsidRPr="00A24552">
        <w:rPr>
          <w:b/>
          <w:sz w:val="24"/>
          <w:szCs w:val="24"/>
        </w:rPr>
        <w:t>ing</w:t>
      </w:r>
      <w:r w:rsidR="0083385D" w:rsidRPr="00A24552">
        <w:rPr>
          <w:b/>
          <w:sz w:val="24"/>
          <w:szCs w:val="24"/>
        </w:rPr>
        <w:t xml:space="preserve"> </w:t>
      </w:r>
      <w:r w:rsidRPr="00A24552">
        <w:rPr>
          <w:b/>
          <w:sz w:val="24"/>
          <w:szCs w:val="24"/>
        </w:rPr>
        <w:t>the m.phil  and ph.d students.</w:t>
      </w:r>
    </w:p>
    <w:p w:rsidR="00580D87" w:rsidRPr="00A24552" w:rsidRDefault="00580D87" w:rsidP="00580D87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24552">
        <w:rPr>
          <w:rFonts w:ascii="Cambria" w:hAnsi="Cambria" w:cs="Arial"/>
          <w:b/>
          <w:sz w:val="24"/>
          <w:szCs w:val="24"/>
        </w:rPr>
        <w:t xml:space="preserve"> Participating Bos meeting on 01-10-2021</w:t>
      </w:r>
    </w:p>
    <w:p w:rsidR="00580D87" w:rsidRPr="00A24552" w:rsidRDefault="00580D87" w:rsidP="00580D87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24552">
        <w:rPr>
          <w:rFonts w:ascii="Cambria" w:hAnsi="Cambria" w:cs="Arial"/>
          <w:b/>
          <w:sz w:val="24"/>
          <w:szCs w:val="24"/>
        </w:rPr>
        <w:lastRenderedPageBreak/>
        <w:t xml:space="preserve"> Member of the BA,MA, NEP syllabus </w:t>
      </w:r>
      <w:r w:rsidR="00BD5C74" w:rsidRPr="00A24552">
        <w:rPr>
          <w:rFonts w:ascii="Cambria" w:hAnsi="Cambria" w:cs="Arial"/>
          <w:b/>
          <w:sz w:val="24"/>
          <w:szCs w:val="24"/>
        </w:rPr>
        <w:t>on 01-10</w:t>
      </w:r>
      <w:r w:rsidRPr="00A24552">
        <w:rPr>
          <w:rFonts w:ascii="Cambria" w:hAnsi="Cambria" w:cs="Arial"/>
          <w:b/>
          <w:sz w:val="24"/>
          <w:szCs w:val="24"/>
        </w:rPr>
        <w:t>-2</w:t>
      </w:r>
      <w:r w:rsidR="008C3237" w:rsidRPr="00A24552">
        <w:rPr>
          <w:rFonts w:ascii="Cambria" w:hAnsi="Cambria" w:cs="Arial"/>
          <w:b/>
          <w:sz w:val="24"/>
          <w:szCs w:val="24"/>
        </w:rPr>
        <w:t>022</w:t>
      </w:r>
    </w:p>
    <w:p w:rsidR="00F95972" w:rsidRPr="00A24552" w:rsidRDefault="00F95972" w:rsidP="00F95972">
      <w:pPr>
        <w:pStyle w:val="ListParagraph"/>
        <w:jc w:val="both"/>
        <w:rPr>
          <w:b/>
          <w:sz w:val="24"/>
          <w:szCs w:val="24"/>
        </w:rPr>
      </w:pPr>
    </w:p>
    <w:p w:rsidR="004E7E75" w:rsidRPr="00A24552" w:rsidRDefault="004E7E75" w:rsidP="00F95972">
      <w:pPr>
        <w:pStyle w:val="ListParagraph"/>
        <w:jc w:val="both"/>
        <w:rPr>
          <w:b/>
          <w:sz w:val="24"/>
          <w:szCs w:val="24"/>
        </w:rPr>
      </w:pPr>
    </w:p>
    <w:p w:rsidR="000070D0" w:rsidRPr="00A24552" w:rsidRDefault="000070D0" w:rsidP="000070D0">
      <w:pPr>
        <w:pStyle w:val="ListParagraph"/>
        <w:jc w:val="both"/>
        <w:rPr>
          <w:b/>
          <w:sz w:val="24"/>
          <w:szCs w:val="24"/>
        </w:rPr>
      </w:pPr>
    </w:p>
    <w:p w:rsidR="00B209DA" w:rsidRPr="00A24552" w:rsidRDefault="009C614A" w:rsidP="000070D0">
      <w:pPr>
        <w:jc w:val="both"/>
        <w:rPr>
          <w:b/>
          <w:sz w:val="24"/>
          <w:szCs w:val="24"/>
        </w:rPr>
      </w:pPr>
      <w:r w:rsidRPr="00A24552">
        <w:rPr>
          <w:b/>
          <w:sz w:val="24"/>
          <w:szCs w:val="24"/>
        </w:rPr>
        <w:t xml:space="preserve"> </w:t>
      </w:r>
    </w:p>
    <w:p w:rsidR="00B209DA" w:rsidRPr="00A24552" w:rsidRDefault="00B209DA" w:rsidP="00B209DA">
      <w:pPr>
        <w:jc w:val="both"/>
        <w:rPr>
          <w:b/>
          <w:sz w:val="24"/>
          <w:szCs w:val="24"/>
        </w:rPr>
      </w:pPr>
    </w:p>
    <w:p w:rsidR="00B209DA" w:rsidRPr="00A24552" w:rsidRDefault="00B209DA" w:rsidP="00B209DA">
      <w:pPr>
        <w:jc w:val="both"/>
        <w:rPr>
          <w:b/>
          <w:sz w:val="24"/>
          <w:szCs w:val="24"/>
        </w:rPr>
      </w:pPr>
    </w:p>
    <w:p w:rsidR="00B209DA" w:rsidRPr="00A24552" w:rsidRDefault="00B209DA" w:rsidP="00B209DA">
      <w:pPr>
        <w:jc w:val="both"/>
        <w:rPr>
          <w:b/>
          <w:sz w:val="24"/>
          <w:szCs w:val="24"/>
        </w:rPr>
      </w:pPr>
    </w:p>
    <w:p w:rsidR="00B209DA" w:rsidRPr="00A24552" w:rsidRDefault="00B209DA" w:rsidP="00B209DA">
      <w:pPr>
        <w:jc w:val="both"/>
        <w:rPr>
          <w:b/>
          <w:sz w:val="24"/>
          <w:szCs w:val="24"/>
        </w:rPr>
      </w:pPr>
    </w:p>
    <w:p w:rsidR="00B209DA" w:rsidRPr="00A24552" w:rsidRDefault="00B209DA" w:rsidP="00B209DA">
      <w:pPr>
        <w:jc w:val="both"/>
        <w:rPr>
          <w:b/>
          <w:sz w:val="24"/>
          <w:szCs w:val="24"/>
        </w:rPr>
      </w:pPr>
    </w:p>
    <w:p w:rsidR="00B209DA" w:rsidRPr="00A24552" w:rsidRDefault="00B209DA" w:rsidP="00B209DA">
      <w:pPr>
        <w:jc w:val="both"/>
        <w:rPr>
          <w:b/>
          <w:sz w:val="24"/>
          <w:szCs w:val="24"/>
        </w:rPr>
      </w:pPr>
    </w:p>
    <w:p w:rsidR="00B209DA" w:rsidRPr="00A24552" w:rsidRDefault="00B209DA" w:rsidP="00B209DA">
      <w:pPr>
        <w:jc w:val="both"/>
        <w:rPr>
          <w:b/>
          <w:sz w:val="24"/>
          <w:szCs w:val="24"/>
        </w:rPr>
      </w:pPr>
    </w:p>
    <w:p w:rsidR="0098786D" w:rsidRPr="00A24552" w:rsidRDefault="0098786D" w:rsidP="0098786D">
      <w:pPr>
        <w:jc w:val="both"/>
        <w:rPr>
          <w:b/>
          <w:sz w:val="24"/>
          <w:szCs w:val="24"/>
        </w:rPr>
      </w:pPr>
    </w:p>
    <w:p w:rsidR="0098786D" w:rsidRPr="00A24552" w:rsidRDefault="0098786D" w:rsidP="0098786D">
      <w:pPr>
        <w:jc w:val="both"/>
        <w:rPr>
          <w:b/>
          <w:sz w:val="24"/>
          <w:szCs w:val="24"/>
        </w:rPr>
      </w:pPr>
    </w:p>
    <w:p w:rsidR="0098786D" w:rsidRPr="00A24552" w:rsidRDefault="0098786D" w:rsidP="0098786D">
      <w:pPr>
        <w:jc w:val="both"/>
        <w:rPr>
          <w:b/>
          <w:sz w:val="24"/>
          <w:szCs w:val="24"/>
        </w:rPr>
      </w:pPr>
    </w:p>
    <w:p w:rsidR="0098786D" w:rsidRPr="00A24552" w:rsidRDefault="0098786D" w:rsidP="0098786D">
      <w:pPr>
        <w:jc w:val="both"/>
        <w:rPr>
          <w:b/>
          <w:sz w:val="24"/>
          <w:szCs w:val="24"/>
        </w:rPr>
      </w:pPr>
    </w:p>
    <w:p w:rsidR="0098786D" w:rsidRPr="00A24552" w:rsidRDefault="0098786D" w:rsidP="0098786D">
      <w:pPr>
        <w:jc w:val="both"/>
        <w:rPr>
          <w:b/>
          <w:sz w:val="24"/>
          <w:szCs w:val="24"/>
        </w:rPr>
      </w:pPr>
    </w:p>
    <w:p w:rsidR="0098786D" w:rsidRPr="00A24552" w:rsidRDefault="0098786D" w:rsidP="0098786D">
      <w:pPr>
        <w:jc w:val="both"/>
        <w:rPr>
          <w:b/>
          <w:sz w:val="24"/>
          <w:szCs w:val="24"/>
        </w:rPr>
      </w:pPr>
    </w:p>
    <w:p w:rsidR="0005338F" w:rsidRPr="00A24552" w:rsidRDefault="0005338F" w:rsidP="00062729">
      <w:pPr>
        <w:jc w:val="both"/>
        <w:rPr>
          <w:b/>
          <w:sz w:val="24"/>
          <w:szCs w:val="24"/>
        </w:rPr>
      </w:pPr>
    </w:p>
    <w:p w:rsidR="0005338F" w:rsidRPr="00A24552" w:rsidRDefault="0005338F" w:rsidP="00062729">
      <w:pPr>
        <w:jc w:val="both"/>
        <w:rPr>
          <w:b/>
          <w:sz w:val="24"/>
          <w:szCs w:val="24"/>
        </w:rPr>
      </w:pPr>
    </w:p>
    <w:p w:rsidR="003E3E90" w:rsidRPr="00A24552" w:rsidRDefault="003E3E90" w:rsidP="00062729">
      <w:pPr>
        <w:jc w:val="both"/>
        <w:rPr>
          <w:b/>
          <w:sz w:val="24"/>
          <w:szCs w:val="24"/>
        </w:rPr>
      </w:pPr>
    </w:p>
    <w:p w:rsidR="003E3E90" w:rsidRPr="00A24552" w:rsidRDefault="003E3E90" w:rsidP="00062729">
      <w:pPr>
        <w:jc w:val="both"/>
        <w:rPr>
          <w:b/>
          <w:sz w:val="24"/>
          <w:szCs w:val="24"/>
        </w:rPr>
      </w:pPr>
    </w:p>
    <w:p w:rsidR="003E3E90" w:rsidRPr="00A24552" w:rsidRDefault="003E3E90" w:rsidP="00062729">
      <w:pPr>
        <w:jc w:val="both"/>
        <w:rPr>
          <w:b/>
          <w:sz w:val="24"/>
          <w:szCs w:val="24"/>
        </w:rPr>
      </w:pPr>
    </w:p>
    <w:p w:rsidR="003E3E90" w:rsidRPr="00A24552" w:rsidRDefault="003E3E90" w:rsidP="003E3E90">
      <w:pPr>
        <w:rPr>
          <w:b/>
          <w:sz w:val="24"/>
          <w:szCs w:val="24"/>
        </w:rPr>
      </w:pPr>
    </w:p>
    <w:p w:rsidR="003E3E90" w:rsidRPr="00A24552" w:rsidRDefault="003E3E90" w:rsidP="003E3E90">
      <w:pPr>
        <w:rPr>
          <w:b/>
          <w:sz w:val="24"/>
          <w:szCs w:val="24"/>
        </w:rPr>
      </w:pPr>
    </w:p>
    <w:p w:rsidR="003E3E90" w:rsidRPr="00A24552" w:rsidRDefault="003E3E90" w:rsidP="003E3E90">
      <w:pPr>
        <w:rPr>
          <w:b/>
          <w:sz w:val="24"/>
          <w:szCs w:val="24"/>
        </w:rPr>
      </w:pPr>
    </w:p>
    <w:p w:rsidR="003E3E90" w:rsidRPr="00A24552" w:rsidRDefault="003E3E90" w:rsidP="003E3E90">
      <w:pPr>
        <w:rPr>
          <w:b/>
          <w:sz w:val="24"/>
          <w:szCs w:val="24"/>
        </w:rPr>
      </w:pPr>
    </w:p>
    <w:p w:rsidR="003E3E90" w:rsidRPr="00A24552" w:rsidRDefault="003E3E90" w:rsidP="003E3E90">
      <w:pPr>
        <w:rPr>
          <w:b/>
          <w:sz w:val="24"/>
          <w:szCs w:val="24"/>
        </w:rPr>
      </w:pPr>
    </w:p>
    <w:p w:rsidR="003E3E90" w:rsidRPr="00A24552" w:rsidRDefault="003E3E90" w:rsidP="003E3E90">
      <w:pPr>
        <w:rPr>
          <w:b/>
          <w:sz w:val="24"/>
          <w:szCs w:val="24"/>
        </w:rPr>
      </w:pPr>
    </w:p>
    <w:p w:rsidR="003E3E90" w:rsidRPr="00A24552" w:rsidRDefault="003E3E90" w:rsidP="003E3E90">
      <w:pPr>
        <w:rPr>
          <w:b/>
          <w:sz w:val="24"/>
          <w:szCs w:val="24"/>
        </w:rPr>
      </w:pPr>
    </w:p>
    <w:p w:rsidR="003E3E90" w:rsidRPr="00A24552" w:rsidRDefault="003E3E90" w:rsidP="003E3E90">
      <w:pPr>
        <w:rPr>
          <w:b/>
          <w:sz w:val="24"/>
          <w:szCs w:val="24"/>
        </w:rPr>
      </w:pPr>
    </w:p>
    <w:p w:rsidR="003E3E90" w:rsidRPr="00A24552" w:rsidRDefault="003E3E90" w:rsidP="003E3E90">
      <w:pPr>
        <w:rPr>
          <w:b/>
          <w:sz w:val="24"/>
          <w:szCs w:val="24"/>
        </w:rPr>
      </w:pPr>
    </w:p>
    <w:p w:rsidR="003E3E90" w:rsidRPr="00A24552" w:rsidRDefault="003E3E90" w:rsidP="003E3E90">
      <w:pPr>
        <w:rPr>
          <w:b/>
          <w:sz w:val="24"/>
          <w:szCs w:val="24"/>
        </w:rPr>
      </w:pPr>
    </w:p>
    <w:p w:rsidR="003E3E90" w:rsidRPr="00A24552" w:rsidRDefault="003E3E90" w:rsidP="003E3E90">
      <w:pPr>
        <w:rPr>
          <w:b/>
          <w:sz w:val="24"/>
          <w:szCs w:val="24"/>
        </w:rPr>
      </w:pPr>
    </w:p>
    <w:p w:rsidR="003E3E90" w:rsidRPr="00A24552" w:rsidRDefault="003E3E90" w:rsidP="003E3E90">
      <w:pPr>
        <w:rPr>
          <w:b/>
          <w:sz w:val="24"/>
          <w:szCs w:val="24"/>
        </w:rPr>
      </w:pPr>
    </w:p>
    <w:p w:rsidR="003E3E90" w:rsidRPr="00A24552" w:rsidRDefault="003E3E90" w:rsidP="003E3E90">
      <w:pPr>
        <w:rPr>
          <w:b/>
          <w:sz w:val="24"/>
          <w:szCs w:val="24"/>
        </w:rPr>
      </w:pPr>
    </w:p>
    <w:p w:rsidR="003E3E90" w:rsidRPr="00A24552" w:rsidRDefault="003E3E90" w:rsidP="003E3E90">
      <w:pPr>
        <w:rPr>
          <w:b/>
          <w:sz w:val="24"/>
          <w:szCs w:val="24"/>
        </w:rPr>
      </w:pPr>
    </w:p>
    <w:sectPr w:rsidR="003E3E90" w:rsidRPr="00A24552" w:rsidSect="00411D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61A" w:rsidRDefault="0017361A" w:rsidP="00595F87">
      <w:pPr>
        <w:spacing w:after="0" w:line="240" w:lineRule="auto"/>
      </w:pPr>
      <w:r>
        <w:separator/>
      </w:r>
    </w:p>
  </w:endnote>
  <w:endnote w:type="continuationSeparator" w:id="0">
    <w:p w:rsidR="0017361A" w:rsidRDefault="0017361A" w:rsidP="0059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61A" w:rsidRDefault="0017361A" w:rsidP="00595F87">
      <w:pPr>
        <w:spacing w:after="0" w:line="240" w:lineRule="auto"/>
      </w:pPr>
      <w:r>
        <w:separator/>
      </w:r>
    </w:p>
  </w:footnote>
  <w:footnote w:type="continuationSeparator" w:id="0">
    <w:p w:rsidR="0017361A" w:rsidRDefault="0017361A" w:rsidP="00595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DC0"/>
    <w:multiLevelType w:val="hybridMultilevel"/>
    <w:tmpl w:val="2CC6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7203A"/>
    <w:multiLevelType w:val="hybridMultilevel"/>
    <w:tmpl w:val="2848C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F2939"/>
    <w:multiLevelType w:val="hybridMultilevel"/>
    <w:tmpl w:val="039A8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7453"/>
    <w:multiLevelType w:val="hybridMultilevel"/>
    <w:tmpl w:val="9E0A5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F1AD1"/>
    <w:multiLevelType w:val="hybridMultilevel"/>
    <w:tmpl w:val="2848C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12CC5"/>
    <w:multiLevelType w:val="hybridMultilevel"/>
    <w:tmpl w:val="2848C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F01C8"/>
    <w:multiLevelType w:val="hybridMultilevel"/>
    <w:tmpl w:val="8B860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A6620"/>
    <w:multiLevelType w:val="hybridMultilevel"/>
    <w:tmpl w:val="EFC62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509D"/>
    <w:multiLevelType w:val="hybridMultilevel"/>
    <w:tmpl w:val="2848C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6394B"/>
    <w:multiLevelType w:val="hybridMultilevel"/>
    <w:tmpl w:val="2848C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1141C"/>
    <w:multiLevelType w:val="hybridMultilevel"/>
    <w:tmpl w:val="6616CA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A10DE0"/>
    <w:multiLevelType w:val="hybridMultilevel"/>
    <w:tmpl w:val="F3F47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16513"/>
    <w:multiLevelType w:val="hybridMultilevel"/>
    <w:tmpl w:val="CDB4FD8A"/>
    <w:lvl w:ilvl="0" w:tplc="38BC00FA">
      <w:start w:val="1"/>
      <w:numFmt w:val="decimal"/>
      <w:lvlText w:val="%1"/>
      <w:lvlJc w:val="left"/>
      <w:pPr>
        <w:ind w:left="930" w:hanging="5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F31785"/>
    <w:multiLevelType w:val="hybridMultilevel"/>
    <w:tmpl w:val="2CC6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CA7"/>
    <w:rsid w:val="00000B50"/>
    <w:rsid w:val="00000E7A"/>
    <w:rsid w:val="00006DE1"/>
    <w:rsid w:val="000070A7"/>
    <w:rsid w:val="000070D0"/>
    <w:rsid w:val="000129E2"/>
    <w:rsid w:val="00013B7E"/>
    <w:rsid w:val="00014D67"/>
    <w:rsid w:val="00017690"/>
    <w:rsid w:val="00026016"/>
    <w:rsid w:val="00026858"/>
    <w:rsid w:val="000303FB"/>
    <w:rsid w:val="00031BDC"/>
    <w:rsid w:val="00043AAC"/>
    <w:rsid w:val="0005338F"/>
    <w:rsid w:val="00062729"/>
    <w:rsid w:val="00063E85"/>
    <w:rsid w:val="000655E8"/>
    <w:rsid w:val="00074228"/>
    <w:rsid w:val="00074F07"/>
    <w:rsid w:val="00082358"/>
    <w:rsid w:val="00082C7D"/>
    <w:rsid w:val="00087766"/>
    <w:rsid w:val="00094B1A"/>
    <w:rsid w:val="0009775B"/>
    <w:rsid w:val="0009776A"/>
    <w:rsid w:val="000A295A"/>
    <w:rsid w:val="000B29C2"/>
    <w:rsid w:val="000B7D40"/>
    <w:rsid w:val="000C41A1"/>
    <w:rsid w:val="000C66A7"/>
    <w:rsid w:val="000C7916"/>
    <w:rsid w:val="000D0DB2"/>
    <w:rsid w:val="000D18F1"/>
    <w:rsid w:val="000D4691"/>
    <w:rsid w:val="000E15B1"/>
    <w:rsid w:val="000E2419"/>
    <w:rsid w:val="000F170C"/>
    <w:rsid w:val="000F222C"/>
    <w:rsid w:val="000F7B1F"/>
    <w:rsid w:val="00101CA7"/>
    <w:rsid w:val="00105690"/>
    <w:rsid w:val="001143BE"/>
    <w:rsid w:val="00122026"/>
    <w:rsid w:val="00122208"/>
    <w:rsid w:val="00130697"/>
    <w:rsid w:val="001419D3"/>
    <w:rsid w:val="00153398"/>
    <w:rsid w:val="0017361A"/>
    <w:rsid w:val="00174B75"/>
    <w:rsid w:val="00184624"/>
    <w:rsid w:val="001876A3"/>
    <w:rsid w:val="001B15E5"/>
    <w:rsid w:val="001C05ED"/>
    <w:rsid w:val="001C0FEF"/>
    <w:rsid w:val="001E13D7"/>
    <w:rsid w:val="001E3E43"/>
    <w:rsid w:val="001E4BA7"/>
    <w:rsid w:val="001E7F74"/>
    <w:rsid w:val="001F21A2"/>
    <w:rsid w:val="00206DCA"/>
    <w:rsid w:val="0022774B"/>
    <w:rsid w:val="00234B1B"/>
    <w:rsid w:val="00236662"/>
    <w:rsid w:val="00240905"/>
    <w:rsid w:val="00240F5C"/>
    <w:rsid w:val="00243AA5"/>
    <w:rsid w:val="00244372"/>
    <w:rsid w:val="00245789"/>
    <w:rsid w:val="00247496"/>
    <w:rsid w:val="00256436"/>
    <w:rsid w:val="0026176F"/>
    <w:rsid w:val="00264081"/>
    <w:rsid w:val="002707CF"/>
    <w:rsid w:val="00271DDD"/>
    <w:rsid w:val="00273583"/>
    <w:rsid w:val="00273845"/>
    <w:rsid w:val="002807E2"/>
    <w:rsid w:val="00281C62"/>
    <w:rsid w:val="00284B39"/>
    <w:rsid w:val="00292E31"/>
    <w:rsid w:val="00293BC9"/>
    <w:rsid w:val="002976C1"/>
    <w:rsid w:val="00297993"/>
    <w:rsid w:val="002A16E5"/>
    <w:rsid w:val="002A6A03"/>
    <w:rsid w:val="002B243C"/>
    <w:rsid w:val="002B45FA"/>
    <w:rsid w:val="002B5327"/>
    <w:rsid w:val="002B6EBD"/>
    <w:rsid w:val="002C02B3"/>
    <w:rsid w:val="002C1AD2"/>
    <w:rsid w:val="002C73D5"/>
    <w:rsid w:val="002D1096"/>
    <w:rsid w:val="002D2BAA"/>
    <w:rsid w:val="002D7690"/>
    <w:rsid w:val="002E4DE4"/>
    <w:rsid w:val="002E724B"/>
    <w:rsid w:val="002F2FFC"/>
    <w:rsid w:val="002F324F"/>
    <w:rsid w:val="00300F8B"/>
    <w:rsid w:val="00304577"/>
    <w:rsid w:val="00307114"/>
    <w:rsid w:val="00310FF2"/>
    <w:rsid w:val="003151C1"/>
    <w:rsid w:val="0033418C"/>
    <w:rsid w:val="00344013"/>
    <w:rsid w:val="00346D84"/>
    <w:rsid w:val="00352611"/>
    <w:rsid w:val="003626DC"/>
    <w:rsid w:val="00371775"/>
    <w:rsid w:val="00376993"/>
    <w:rsid w:val="00380B6A"/>
    <w:rsid w:val="00382FB9"/>
    <w:rsid w:val="0039007B"/>
    <w:rsid w:val="003939A0"/>
    <w:rsid w:val="0039639E"/>
    <w:rsid w:val="0039728A"/>
    <w:rsid w:val="003A13B5"/>
    <w:rsid w:val="003C37E7"/>
    <w:rsid w:val="003C6868"/>
    <w:rsid w:val="003D0B45"/>
    <w:rsid w:val="003D3D6B"/>
    <w:rsid w:val="003D437C"/>
    <w:rsid w:val="003E22D9"/>
    <w:rsid w:val="003E3E90"/>
    <w:rsid w:val="003E546E"/>
    <w:rsid w:val="003F2996"/>
    <w:rsid w:val="003F3A6C"/>
    <w:rsid w:val="003F47FD"/>
    <w:rsid w:val="003F5521"/>
    <w:rsid w:val="004041C4"/>
    <w:rsid w:val="00411819"/>
    <w:rsid w:val="00411DD1"/>
    <w:rsid w:val="00413090"/>
    <w:rsid w:val="00421714"/>
    <w:rsid w:val="004330C9"/>
    <w:rsid w:val="0043422D"/>
    <w:rsid w:val="00443499"/>
    <w:rsid w:val="00446706"/>
    <w:rsid w:val="00451AE3"/>
    <w:rsid w:val="00457AB3"/>
    <w:rsid w:val="004720DB"/>
    <w:rsid w:val="00475490"/>
    <w:rsid w:val="00480897"/>
    <w:rsid w:val="0048395F"/>
    <w:rsid w:val="00485CDF"/>
    <w:rsid w:val="00492B5F"/>
    <w:rsid w:val="00496C1C"/>
    <w:rsid w:val="004A0BD8"/>
    <w:rsid w:val="004A1D24"/>
    <w:rsid w:val="004A4E90"/>
    <w:rsid w:val="004A4F5B"/>
    <w:rsid w:val="004A56CF"/>
    <w:rsid w:val="004A711F"/>
    <w:rsid w:val="004A75C3"/>
    <w:rsid w:val="004A76BE"/>
    <w:rsid w:val="004B7CCB"/>
    <w:rsid w:val="004C4BDC"/>
    <w:rsid w:val="004D5E2A"/>
    <w:rsid w:val="004D6E4D"/>
    <w:rsid w:val="004E1227"/>
    <w:rsid w:val="004E7E75"/>
    <w:rsid w:val="004F322A"/>
    <w:rsid w:val="005010DC"/>
    <w:rsid w:val="00504C4F"/>
    <w:rsid w:val="005074E8"/>
    <w:rsid w:val="0051044F"/>
    <w:rsid w:val="00512680"/>
    <w:rsid w:val="005238FE"/>
    <w:rsid w:val="00527AF1"/>
    <w:rsid w:val="00533589"/>
    <w:rsid w:val="0054299A"/>
    <w:rsid w:val="00543338"/>
    <w:rsid w:val="00543F35"/>
    <w:rsid w:val="00545FE7"/>
    <w:rsid w:val="005469C5"/>
    <w:rsid w:val="00562830"/>
    <w:rsid w:val="00564B22"/>
    <w:rsid w:val="00571DB9"/>
    <w:rsid w:val="00580A88"/>
    <w:rsid w:val="00580D87"/>
    <w:rsid w:val="0058566D"/>
    <w:rsid w:val="0059455A"/>
    <w:rsid w:val="00595F87"/>
    <w:rsid w:val="005A04AB"/>
    <w:rsid w:val="005B0963"/>
    <w:rsid w:val="005B17D2"/>
    <w:rsid w:val="005B6385"/>
    <w:rsid w:val="005C4716"/>
    <w:rsid w:val="005C7BDB"/>
    <w:rsid w:val="005E297F"/>
    <w:rsid w:val="005F657C"/>
    <w:rsid w:val="00601FC0"/>
    <w:rsid w:val="0061051E"/>
    <w:rsid w:val="006107C0"/>
    <w:rsid w:val="006156C2"/>
    <w:rsid w:val="006275B4"/>
    <w:rsid w:val="00636FD5"/>
    <w:rsid w:val="00653E45"/>
    <w:rsid w:val="00654091"/>
    <w:rsid w:val="0066065D"/>
    <w:rsid w:val="00661599"/>
    <w:rsid w:val="00665090"/>
    <w:rsid w:val="0067181F"/>
    <w:rsid w:val="00685D2C"/>
    <w:rsid w:val="00690D92"/>
    <w:rsid w:val="00695252"/>
    <w:rsid w:val="00696339"/>
    <w:rsid w:val="006A18CB"/>
    <w:rsid w:val="006B62ED"/>
    <w:rsid w:val="006C0376"/>
    <w:rsid w:val="006C4763"/>
    <w:rsid w:val="006C4F3B"/>
    <w:rsid w:val="006D0D8A"/>
    <w:rsid w:val="006E00B6"/>
    <w:rsid w:val="006E36EF"/>
    <w:rsid w:val="006E3A20"/>
    <w:rsid w:val="006E4614"/>
    <w:rsid w:val="006E7CAC"/>
    <w:rsid w:val="006F5131"/>
    <w:rsid w:val="00700239"/>
    <w:rsid w:val="00700984"/>
    <w:rsid w:val="00701EA9"/>
    <w:rsid w:val="0070457E"/>
    <w:rsid w:val="007166DF"/>
    <w:rsid w:val="00722CE1"/>
    <w:rsid w:val="00723096"/>
    <w:rsid w:val="00732627"/>
    <w:rsid w:val="00733093"/>
    <w:rsid w:val="00733B4F"/>
    <w:rsid w:val="007412E9"/>
    <w:rsid w:val="007501B3"/>
    <w:rsid w:val="00751F5B"/>
    <w:rsid w:val="0075423A"/>
    <w:rsid w:val="00754F1C"/>
    <w:rsid w:val="00755F03"/>
    <w:rsid w:val="00771B34"/>
    <w:rsid w:val="00774B38"/>
    <w:rsid w:val="00782463"/>
    <w:rsid w:val="00782534"/>
    <w:rsid w:val="00783699"/>
    <w:rsid w:val="0078417B"/>
    <w:rsid w:val="00784C30"/>
    <w:rsid w:val="00796B02"/>
    <w:rsid w:val="007A6D15"/>
    <w:rsid w:val="007B22F4"/>
    <w:rsid w:val="007B4A33"/>
    <w:rsid w:val="007B5EBA"/>
    <w:rsid w:val="007B7C5C"/>
    <w:rsid w:val="007C0913"/>
    <w:rsid w:val="007D6249"/>
    <w:rsid w:val="007E156E"/>
    <w:rsid w:val="007E487D"/>
    <w:rsid w:val="007F1A25"/>
    <w:rsid w:val="007F6066"/>
    <w:rsid w:val="00801B15"/>
    <w:rsid w:val="008119C1"/>
    <w:rsid w:val="00815023"/>
    <w:rsid w:val="00824FC7"/>
    <w:rsid w:val="008275F1"/>
    <w:rsid w:val="00833773"/>
    <w:rsid w:val="0083385D"/>
    <w:rsid w:val="008363E4"/>
    <w:rsid w:val="008369DF"/>
    <w:rsid w:val="00836FF9"/>
    <w:rsid w:val="008370C6"/>
    <w:rsid w:val="00842AEC"/>
    <w:rsid w:val="008432C4"/>
    <w:rsid w:val="00856735"/>
    <w:rsid w:val="00863085"/>
    <w:rsid w:val="00864EE0"/>
    <w:rsid w:val="00875EF0"/>
    <w:rsid w:val="00876FDE"/>
    <w:rsid w:val="00890160"/>
    <w:rsid w:val="008938C7"/>
    <w:rsid w:val="00895E3C"/>
    <w:rsid w:val="008971CF"/>
    <w:rsid w:val="008A11DB"/>
    <w:rsid w:val="008A1396"/>
    <w:rsid w:val="008A773E"/>
    <w:rsid w:val="008B76AC"/>
    <w:rsid w:val="008C01A5"/>
    <w:rsid w:val="008C3237"/>
    <w:rsid w:val="008D3BF5"/>
    <w:rsid w:val="008E5623"/>
    <w:rsid w:val="008F4E9C"/>
    <w:rsid w:val="00916B4B"/>
    <w:rsid w:val="00923E51"/>
    <w:rsid w:val="00924095"/>
    <w:rsid w:val="009244BF"/>
    <w:rsid w:val="009252C0"/>
    <w:rsid w:val="0092685E"/>
    <w:rsid w:val="00930E83"/>
    <w:rsid w:val="009346BD"/>
    <w:rsid w:val="00951A05"/>
    <w:rsid w:val="009535D5"/>
    <w:rsid w:val="00955031"/>
    <w:rsid w:val="00956002"/>
    <w:rsid w:val="009563B6"/>
    <w:rsid w:val="009701F3"/>
    <w:rsid w:val="00970E6B"/>
    <w:rsid w:val="00972A6B"/>
    <w:rsid w:val="009775E3"/>
    <w:rsid w:val="00982B4F"/>
    <w:rsid w:val="0098300E"/>
    <w:rsid w:val="0098786D"/>
    <w:rsid w:val="00987BC6"/>
    <w:rsid w:val="0099217E"/>
    <w:rsid w:val="009930BD"/>
    <w:rsid w:val="009941B1"/>
    <w:rsid w:val="009A1748"/>
    <w:rsid w:val="009A4A00"/>
    <w:rsid w:val="009A556C"/>
    <w:rsid w:val="009C614A"/>
    <w:rsid w:val="009E6A80"/>
    <w:rsid w:val="00A019D9"/>
    <w:rsid w:val="00A029FE"/>
    <w:rsid w:val="00A02EF8"/>
    <w:rsid w:val="00A0391D"/>
    <w:rsid w:val="00A10375"/>
    <w:rsid w:val="00A16BE2"/>
    <w:rsid w:val="00A22330"/>
    <w:rsid w:val="00A24552"/>
    <w:rsid w:val="00A309DC"/>
    <w:rsid w:val="00A329E3"/>
    <w:rsid w:val="00A443F8"/>
    <w:rsid w:val="00A46263"/>
    <w:rsid w:val="00A53EDC"/>
    <w:rsid w:val="00A54CCA"/>
    <w:rsid w:val="00A54F7E"/>
    <w:rsid w:val="00A5734F"/>
    <w:rsid w:val="00A63745"/>
    <w:rsid w:val="00A66CA8"/>
    <w:rsid w:val="00A6749D"/>
    <w:rsid w:val="00A716C2"/>
    <w:rsid w:val="00A768CD"/>
    <w:rsid w:val="00A77786"/>
    <w:rsid w:val="00A84D5F"/>
    <w:rsid w:val="00AA35A1"/>
    <w:rsid w:val="00AB5FFF"/>
    <w:rsid w:val="00AB7147"/>
    <w:rsid w:val="00AC0213"/>
    <w:rsid w:val="00AD60CE"/>
    <w:rsid w:val="00AD6703"/>
    <w:rsid w:val="00AE4CB8"/>
    <w:rsid w:val="00AE5DE0"/>
    <w:rsid w:val="00AF3322"/>
    <w:rsid w:val="00AF645B"/>
    <w:rsid w:val="00B036CF"/>
    <w:rsid w:val="00B03CF3"/>
    <w:rsid w:val="00B04CC4"/>
    <w:rsid w:val="00B074AB"/>
    <w:rsid w:val="00B1516F"/>
    <w:rsid w:val="00B175D9"/>
    <w:rsid w:val="00B209DA"/>
    <w:rsid w:val="00B50C96"/>
    <w:rsid w:val="00B51EEF"/>
    <w:rsid w:val="00B6530A"/>
    <w:rsid w:val="00B65500"/>
    <w:rsid w:val="00B75EDE"/>
    <w:rsid w:val="00B772DE"/>
    <w:rsid w:val="00B87AFC"/>
    <w:rsid w:val="00B9376D"/>
    <w:rsid w:val="00B97E55"/>
    <w:rsid w:val="00BA2D50"/>
    <w:rsid w:val="00BB24BD"/>
    <w:rsid w:val="00BC2ED2"/>
    <w:rsid w:val="00BC37E2"/>
    <w:rsid w:val="00BC4BDE"/>
    <w:rsid w:val="00BD5C74"/>
    <w:rsid w:val="00BD5F2C"/>
    <w:rsid w:val="00BD6F29"/>
    <w:rsid w:val="00BE10AA"/>
    <w:rsid w:val="00BE2307"/>
    <w:rsid w:val="00BE4170"/>
    <w:rsid w:val="00BF4060"/>
    <w:rsid w:val="00C0439A"/>
    <w:rsid w:val="00C16F28"/>
    <w:rsid w:val="00C23A08"/>
    <w:rsid w:val="00C24982"/>
    <w:rsid w:val="00C36AF4"/>
    <w:rsid w:val="00C40625"/>
    <w:rsid w:val="00C448FA"/>
    <w:rsid w:val="00C4671B"/>
    <w:rsid w:val="00C51ED0"/>
    <w:rsid w:val="00C61BD8"/>
    <w:rsid w:val="00C66B5C"/>
    <w:rsid w:val="00C72B5C"/>
    <w:rsid w:val="00C97CF5"/>
    <w:rsid w:val="00CD69B3"/>
    <w:rsid w:val="00CE02CC"/>
    <w:rsid w:val="00CF7975"/>
    <w:rsid w:val="00D0648C"/>
    <w:rsid w:val="00D11945"/>
    <w:rsid w:val="00D12657"/>
    <w:rsid w:val="00D23793"/>
    <w:rsid w:val="00D23FDB"/>
    <w:rsid w:val="00D34F78"/>
    <w:rsid w:val="00D35EFF"/>
    <w:rsid w:val="00D372FD"/>
    <w:rsid w:val="00D555E4"/>
    <w:rsid w:val="00D731DC"/>
    <w:rsid w:val="00D75102"/>
    <w:rsid w:val="00D83CC5"/>
    <w:rsid w:val="00D86BDD"/>
    <w:rsid w:val="00D903EF"/>
    <w:rsid w:val="00D91C62"/>
    <w:rsid w:val="00D921CA"/>
    <w:rsid w:val="00D92D05"/>
    <w:rsid w:val="00D97A3F"/>
    <w:rsid w:val="00DA043C"/>
    <w:rsid w:val="00DA18BA"/>
    <w:rsid w:val="00DA29E8"/>
    <w:rsid w:val="00DA5EAA"/>
    <w:rsid w:val="00DA7847"/>
    <w:rsid w:val="00DC6EE0"/>
    <w:rsid w:val="00DC7A03"/>
    <w:rsid w:val="00DD2908"/>
    <w:rsid w:val="00DD5F0E"/>
    <w:rsid w:val="00DD6252"/>
    <w:rsid w:val="00DD651B"/>
    <w:rsid w:val="00DD6577"/>
    <w:rsid w:val="00DD6F5A"/>
    <w:rsid w:val="00DF1A1F"/>
    <w:rsid w:val="00DF2789"/>
    <w:rsid w:val="00DF6475"/>
    <w:rsid w:val="00E079A6"/>
    <w:rsid w:val="00E100F9"/>
    <w:rsid w:val="00E13940"/>
    <w:rsid w:val="00E2085F"/>
    <w:rsid w:val="00E267CA"/>
    <w:rsid w:val="00E321CE"/>
    <w:rsid w:val="00E5150E"/>
    <w:rsid w:val="00E56B36"/>
    <w:rsid w:val="00E62E8A"/>
    <w:rsid w:val="00E66587"/>
    <w:rsid w:val="00E70627"/>
    <w:rsid w:val="00E74D89"/>
    <w:rsid w:val="00E772F3"/>
    <w:rsid w:val="00E81520"/>
    <w:rsid w:val="00E823D3"/>
    <w:rsid w:val="00E90C6C"/>
    <w:rsid w:val="00EA3451"/>
    <w:rsid w:val="00EA3891"/>
    <w:rsid w:val="00EA776E"/>
    <w:rsid w:val="00EB1B29"/>
    <w:rsid w:val="00EB3739"/>
    <w:rsid w:val="00EC2281"/>
    <w:rsid w:val="00EE2F90"/>
    <w:rsid w:val="00EF4802"/>
    <w:rsid w:val="00F1007D"/>
    <w:rsid w:val="00F2349A"/>
    <w:rsid w:val="00F23D9D"/>
    <w:rsid w:val="00F2548E"/>
    <w:rsid w:val="00F333C4"/>
    <w:rsid w:val="00F3570F"/>
    <w:rsid w:val="00F37DD5"/>
    <w:rsid w:val="00F53F60"/>
    <w:rsid w:val="00F65178"/>
    <w:rsid w:val="00F76EA3"/>
    <w:rsid w:val="00F80DB0"/>
    <w:rsid w:val="00F81B83"/>
    <w:rsid w:val="00F8569D"/>
    <w:rsid w:val="00F85D7A"/>
    <w:rsid w:val="00F9441F"/>
    <w:rsid w:val="00F94B12"/>
    <w:rsid w:val="00F95972"/>
    <w:rsid w:val="00F96185"/>
    <w:rsid w:val="00FA28F8"/>
    <w:rsid w:val="00FA3266"/>
    <w:rsid w:val="00FA68AF"/>
    <w:rsid w:val="00FC05A0"/>
    <w:rsid w:val="00FC4271"/>
    <w:rsid w:val="00FC7FA3"/>
    <w:rsid w:val="00FE177D"/>
    <w:rsid w:val="00FF0EED"/>
    <w:rsid w:val="00FF278C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DD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95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F87"/>
  </w:style>
  <w:style w:type="paragraph" w:styleId="Footer">
    <w:name w:val="footer"/>
    <w:basedOn w:val="Normal"/>
    <w:link w:val="FooterChar"/>
    <w:uiPriority w:val="99"/>
    <w:semiHidden/>
    <w:unhideWhenUsed/>
    <w:rsid w:val="00595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F87"/>
  </w:style>
  <w:style w:type="paragraph" w:styleId="ListParagraph">
    <w:name w:val="List Paragraph"/>
    <w:basedOn w:val="Normal"/>
    <w:uiPriority w:val="34"/>
    <w:qFormat/>
    <w:rsid w:val="00094B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E7F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258D-9114-4873-B7BD-9CA4AC19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11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436</cp:revision>
  <dcterms:created xsi:type="dcterms:W3CDTF">2020-11-30T06:54:00Z</dcterms:created>
  <dcterms:modified xsi:type="dcterms:W3CDTF">2022-11-17T07:36:00Z</dcterms:modified>
</cp:coreProperties>
</file>